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34" w:rsidRPr="00486C1E" w:rsidRDefault="00CF2634" w:rsidP="00CF2634">
      <w:pPr>
        <w:suppressAutoHyphens/>
        <w:autoSpaceDE w:val="0"/>
        <w:spacing w:before="67" w:after="0" w:line="278" w:lineRule="exact"/>
        <w:ind w:right="-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0" w:name="_GoBack"/>
      <w:bookmarkEnd w:id="0"/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Отчёт о результатах самообследования</w:t>
      </w:r>
    </w:p>
    <w:p w:rsidR="00CF2634" w:rsidRPr="00486C1E" w:rsidRDefault="00CF2634" w:rsidP="00CF2634">
      <w:pPr>
        <w:suppressAutoHyphens/>
        <w:autoSpaceDE w:val="0"/>
        <w:spacing w:before="67" w:after="0" w:line="278" w:lineRule="exact"/>
        <w:ind w:right="-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муниципального общеобразовательного</w:t>
      </w:r>
      <w:r w:rsidR="00B04489" w:rsidRPr="00486C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бюджетного</w:t>
      </w: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учреждения</w:t>
      </w:r>
    </w:p>
    <w:p w:rsidR="00CF2634" w:rsidRDefault="00CF2634" w:rsidP="00CF2634">
      <w:pPr>
        <w:suppressAutoHyphens/>
        <w:autoSpaceDE w:val="0"/>
        <w:spacing w:before="67" w:after="0" w:line="278" w:lineRule="exact"/>
        <w:ind w:right="-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«</w:t>
      </w:r>
      <w:r w:rsidR="00B04489" w:rsidRPr="00486C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Верхнеплатовская основная</w:t>
      </w: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общеобразовательная школа »</w:t>
      </w:r>
    </w:p>
    <w:p w:rsidR="00B775FD" w:rsidRPr="00486C1E" w:rsidRDefault="002707D0" w:rsidP="00CF2634">
      <w:pPr>
        <w:suppressAutoHyphens/>
        <w:autoSpaceDE w:val="0"/>
        <w:spacing w:before="67" w:after="0" w:line="278" w:lineRule="exact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в 2017</w:t>
      </w:r>
      <w:r w:rsidR="00B775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году</w:t>
      </w:r>
    </w:p>
    <w:p w:rsidR="00CF2634" w:rsidRPr="00486C1E" w:rsidRDefault="00CF2634" w:rsidP="00CF2634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suppressAutoHyphens/>
        <w:autoSpaceDE w:val="0"/>
        <w:spacing w:before="14" w:after="0" w:line="31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о самообследовании содержит анализ всех представляемых образовательных программ в отношении соответствия содержания и качества подготовки обучающихся и выпускников </w:t>
      </w:r>
      <w:r w:rsidR="00B04489"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заявленным 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 федеральных государственных образовательных стандартов (государственных образовательных стандартов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</w:r>
    </w:p>
    <w:p w:rsidR="00CF2634" w:rsidRPr="00486C1E" w:rsidRDefault="00CF2634" w:rsidP="00CF2634">
      <w:pPr>
        <w:suppressAutoHyphens/>
        <w:autoSpaceDE w:val="0"/>
        <w:spacing w:before="14" w:after="0" w:line="31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489" w:rsidRPr="00486C1E" w:rsidRDefault="00CF2634" w:rsidP="00CF2634">
      <w:pPr>
        <w:suppressAutoHyphens/>
        <w:autoSpaceDE w:val="0"/>
        <w:spacing w:before="14" w:after="0" w:line="31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ОБЩИЕ СВЕДЕНИЯ ОБ ОБЩЕОБРАЗОВАТЕЛЬНОМ УЧРЕЖДЕНИИ</w:t>
      </w:r>
    </w:p>
    <w:p w:rsidR="00CF2634" w:rsidRPr="00486C1E" w:rsidRDefault="00CF2634" w:rsidP="00CF2634">
      <w:pPr>
        <w:suppressAutoHyphens/>
        <w:autoSpaceDE w:val="0"/>
        <w:spacing w:before="14" w:after="0" w:line="31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</w:t>
      </w:r>
    </w:p>
    <w:p w:rsidR="00CF2634" w:rsidRPr="00486C1E" w:rsidRDefault="00CF2634" w:rsidP="00CF2634">
      <w:pPr>
        <w:numPr>
          <w:ilvl w:val="0"/>
          <w:numId w:val="1"/>
        </w:numPr>
        <w:tabs>
          <w:tab w:val="left" w:pos="778"/>
        </w:tabs>
        <w:suppressAutoHyphens/>
        <w:autoSpaceDE w:val="0"/>
        <w:spacing w:after="0" w:line="312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сведения об образовательном учреждении.</w:t>
      </w:r>
    </w:p>
    <w:p w:rsidR="00CF2634" w:rsidRPr="00486C1E" w:rsidRDefault="00CF2634" w:rsidP="00CF2634">
      <w:pPr>
        <w:numPr>
          <w:ilvl w:val="0"/>
          <w:numId w:val="1"/>
        </w:numPr>
        <w:tabs>
          <w:tab w:val="left" w:pos="778"/>
        </w:tabs>
        <w:suppressAutoHyphens/>
        <w:autoSpaceDE w:val="0"/>
        <w:spacing w:before="10" w:after="0" w:line="312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образовательного процесса.</w:t>
      </w:r>
    </w:p>
    <w:p w:rsidR="00CF2634" w:rsidRPr="00486C1E" w:rsidRDefault="00CF2634" w:rsidP="00CF2634">
      <w:pPr>
        <w:numPr>
          <w:ilvl w:val="0"/>
          <w:numId w:val="1"/>
        </w:numPr>
        <w:tabs>
          <w:tab w:val="left" w:pos="778"/>
        </w:tabs>
        <w:suppressAutoHyphens/>
        <w:autoSpaceDE w:val="0"/>
        <w:spacing w:before="5" w:after="0" w:line="312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CF2634" w:rsidRPr="00486C1E" w:rsidRDefault="00CF2634" w:rsidP="00CF2634">
      <w:pPr>
        <w:numPr>
          <w:ilvl w:val="0"/>
          <w:numId w:val="1"/>
        </w:numPr>
        <w:tabs>
          <w:tab w:val="left" w:pos="778"/>
        </w:tabs>
        <w:suppressAutoHyphens/>
        <w:autoSpaceDE w:val="0"/>
        <w:spacing w:before="5" w:after="0" w:line="312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образовательного процесса.</w:t>
      </w:r>
    </w:p>
    <w:p w:rsidR="00CF2634" w:rsidRPr="00486C1E" w:rsidRDefault="00CF2634" w:rsidP="00CF2634">
      <w:pPr>
        <w:numPr>
          <w:ilvl w:val="0"/>
          <w:numId w:val="1"/>
        </w:numPr>
        <w:tabs>
          <w:tab w:val="left" w:pos="778"/>
        </w:tabs>
        <w:suppressAutoHyphens/>
        <w:autoSpaceDE w:val="0"/>
        <w:spacing w:before="5" w:after="0" w:line="312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 подготовки обучающихся и выпускников.</w:t>
      </w:r>
    </w:p>
    <w:p w:rsidR="00CF2634" w:rsidRPr="00486C1E" w:rsidRDefault="00CF2634" w:rsidP="00CF2634">
      <w:pPr>
        <w:numPr>
          <w:ilvl w:val="0"/>
          <w:numId w:val="1"/>
        </w:numPr>
        <w:tabs>
          <w:tab w:val="left" w:pos="778"/>
        </w:tabs>
        <w:suppressAutoHyphens/>
        <w:autoSpaceDE w:val="0"/>
        <w:spacing w:before="5" w:after="0" w:line="312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методической деятельности по профилю реализуемых образовательных программ.</w:t>
      </w:r>
    </w:p>
    <w:p w:rsidR="00CF2634" w:rsidRPr="00486C1E" w:rsidRDefault="00CF2634" w:rsidP="00CF2634">
      <w:pPr>
        <w:numPr>
          <w:ilvl w:val="0"/>
          <w:numId w:val="1"/>
        </w:numPr>
        <w:tabs>
          <w:tab w:val="left" w:pos="778"/>
        </w:tabs>
        <w:suppressAutoHyphens/>
        <w:autoSpaceDE w:val="0"/>
        <w:spacing w:after="0" w:line="312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содержания и воспитания обучающихся</w:t>
      </w:r>
      <w:r w:rsidR="00331B4F"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2634" w:rsidRPr="00701033" w:rsidRDefault="00701033" w:rsidP="00701033">
      <w:pPr>
        <w:pStyle w:val="aa"/>
        <w:tabs>
          <w:tab w:val="left" w:pos="0"/>
        </w:tabs>
        <w:suppressAutoHyphens/>
        <w:autoSpaceDE w:val="0"/>
        <w:spacing w:before="5" w:after="0" w:line="312" w:lineRule="exac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8.</w:t>
      </w:r>
      <w:r w:rsidR="00CF2634" w:rsidRPr="0070103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выводы.</w:t>
      </w:r>
    </w:p>
    <w:p w:rsidR="00E810A7" w:rsidRPr="00486C1E" w:rsidRDefault="00E810A7" w:rsidP="00CF2634">
      <w:pPr>
        <w:suppressAutoHyphens/>
        <w:autoSpaceDE w:val="0"/>
        <w:spacing w:after="0" w:line="576" w:lineRule="exact"/>
        <w:ind w:right="397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10A7" w:rsidRPr="00486C1E" w:rsidRDefault="00E810A7" w:rsidP="00CF2634">
      <w:pPr>
        <w:suppressAutoHyphens/>
        <w:autoSpaceDE w:val="0"/>
        <w:spacing w:after="0" w:line="576" w:lineRule="exact"/>
        <w:ind w:right="397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10A7" w:rsidRPr="00486C1E" w:rsidRDefault="00E810A7" w:rsidP="00CF2634">
      <w:pPr>
        <w:suppressAutoHyphens/>
        <w:autoSpaceDE w:val="0"/>
        <w:spacing w:after="0" w:line="576" w:lineRule="exact"/>
        <w:ind w:right="397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10A7" w:rsidRPr="00486C1E" w:rsidRDefault="00E810A7" w:rsidP="00CF2634">
      <w:pPr>
        <w:suppressAutoHyphens/>
        <w:autoSpaceDE w:val="0"/>
        <w:spacing w:after="0" w:line="576" w:lineRule="exact"/>
        <w:ind w:right="397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10A7" w:rsidRPr="00486C1E" w:rsidRDefault="00E810A7" w:rsidP="00CF2634">
      <w:pPr>
        <w:suppressAutoHyphens/>
        <w:autoSpaceDE w:val="0"/>
        <w:spacing w:after="0" w:line="576" w:lineRule="exact"/>
        <w:ind w:right="397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2634" w:rsidRPr="00486C1E" w:rsidRDefault="00CF2634" w:rsidP="00CF2634">
      <w:pPr>
        <w:suppressAutoHyphens/>
        <w:autoSpaceDE w:val="0"/>
        <w:spacing w:after="0" w:line="576" w:lineRule="exact"/>
        <w:ind w:right="39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сведения об образовательном учреждении:</w:t>
      </w:r>
    </w:p>
    <w:p w:rsidR="00CF2634" w:rsidRPr="00486C1E" w:rsidRDefault="00CF2634" w:rsidP="00CF2634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tabs>
          <w:tab w:val="left" w:leader="underscore" w:pos="14414"/>
        </w:tabs>
        <w:suppressAutoHyphens/>
        <w:autoSpaceDE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Полное наименование образовательного учреждения в соответствии с уставом </w:t>
      </w:r>
      <w:r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муниципальное общеобразовательное </w:t>
      </w:r>
      <w:r w:rsidR="00B04489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бюджетное </w:t>
      </w:r>
      <w:r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учреждение «</w:t>
      </w:r>
      <w:r w:rsidR="00B04489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Верхнеплатовская основная</w:t>
      </w:r>
      <w:r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общеобразовательная школа»</w:t>
      </w:r>
      <w:r w:rsidR="00B04489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Новосергиевского района Оренбургской области</w:t>
      </w:r>
    </w:p>
    <w:p w:rsidR="00090061" w:rsidRPr="00486C1E" w:rsidRDefault="00CF2634" w:rsidP="00090061">
      <w:pPr>
        <w:tabs>
          <w:tab w:val="left" w:pos="394"/>
          <w:tab w:val="left" w:leader="underscore" w:pos="14477"/>
        </w:tabs>
        <w:suppressAutoHyphens/>
        <w:autoSpaceDE w:val="0"/>
        <w:spacing w:before="48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090061"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Адрес: юридический </w:t>
      </w:r>
      <w:r w:rsidR="00090061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461239, Оренбургская область, Новосергиевский район, с.</w:t>
      </w:r>
      <w:r w:rsidR="00C96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090061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Верхняя Платовка, ул.</w:t>
      </w:r>
      <w:r w:rsidR="00C96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090061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Луговая 2А</w:t>
      </w:r>
    </w:p>
    <w:p w:rsidR="00CF2634" w:rsidRPr="00486C1E" w:rsidRDefault="00CF2634" w:rsidP="00E810A7">
      <w:pPr>
        <w:tabs>
          <w:tab w:val="left" w:pos="394"/>
          <w:tab w:val="left" w:leader="underscore" w:pos="14477"/>
        </w:tabs>
        <w:suppressAutoHyphens/>
        <w:autoSpaceDE w:val="0"/>
        <w:spacing w:before="48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810A7"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фактический </w:t>
      </w:r>
      <w:r w:rsidR="00B04489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461239,</w:t>
      </w:r>
      <w:r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090061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Оренбургская область, Новосергиевский район, с.</w:t>
      </w:r>
      <w:r w:rsidR="00C96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090061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Верхняя Платовка, ул.</w:t>
      </w:r>
      <w:r w:rsidR="00C96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090061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Луговая 2А</w:t>
      </w:r>
    </w:p>
    <w:p w:rsidR="00CF2634" w:rsidRPr="00486C1E" w:rsidRDefault="00CF2634" w:rsidP="00CF2634">
      <w:pPr>
        <w:tabs>
          <w:tab w:val="left" w:leader="underscore" w:pos="13315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E15" w:rsidRPr="00486C1E" w:rsidRDefault="00CF2634" w:rsidP="008B3E15">
      <w:pPr>
        <w:tabs>
          <w:tab w:val="left" w:leader="underscore" w:pos="3134"/>
        </w:tabs>
        <w:suppressAutoHyphens/>
        <w:autoSpaceDE w:val="0"/>
        <w:spacing w:before="5" w:after="0" w:line="274" w:lineRule="exact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="008B3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3E15"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</w:t>
      </w:r>
      <w:r w:rsidR="008B3E15" w:rsidRPr="00486C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8(35339)94303</w:t>
      </w:r>
    </w:p>
    <w:p w:rsidR="008B3E15" w:rsidRPr="00B775FD" w:rsidRDefault="008B3E15" w:rsidP="008B3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486C1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86C1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</w:t>
      </w:r>
      <w:proofErr w:type="spellEnd"/>
      <w:r w:rsidRPr="00486C1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</w:t>
      </w:r>
      <w:r w:rsidRPr="00486C1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B77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  <w:proofErr w:type="spellStart"/>
      <w:r w:rsidRPr="00486C1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platovka</w:t>
      </w:r>
      <w:proofErr w:type="spellEnd"/>
      <w:r w:rsidRPr="00B77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56@</w:t>
      </w:r>
      <w:r w:rsidRPr="00486C1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B77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486C1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ru</w:t>
      </w:r>
      <w:proofErr w:type="spellEnd"/>
    </w:p>
    <w:p w:rsidR="00CF2634" w:rsidRPr="00486C1E" w:rsidRDefault="00CF2634" w:rsidP="00CF2634">
      <w:pPr>
        <w:tabs>
          <w:tab w:val="left" w:pos="394"/>
          <w:tab w:val="left" w:leader="underscore" w:pos="14477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B775FD" w:rsidRDefault="00CF2634" w:rsidP="00CF2634">
      <w:pPr>
        <w:tabs>
          <w:tab w:val="left" w:leader="underscore" w:pos="3168"/>
        </w:tabs>
        <w:suppressAutoHyphens/>
        <w:autoSpaceDE w:val="0"/>
        <w:spacing w:after="0" w:line="274" w:lineRule="exact"/>
        <w:ind w:left="4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8B3E15" w:rsidRDefault="00CF2634" w:rsidP="008B3E15">
      <w:pPr>
        <w:tabs>
          <w:tab w:val="left" w:pos="394"/>
          <w:tab w:val="left" w:leader="underscore" w:pos="14438"/>
        </w:tabs>
        <w:suppressAutoHyphens/>
        <w:autoSpaceDE w:val="0"/>
        <w:spacing w:after="0" w:line="274" w:lineRule="exact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1.4.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Устав    </w:t>
      </w:r>
      <w:proofErr w:type="spellStart"/>
      <w:r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устав</w:t>
      </w:r>
      <w:proofErr w:type="spellEnd"/>
      <w:r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r w:rsidR="00090061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</w:t>
      </w:r>
      <w:r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</w:t>
      </w:r>
      <w:r w:rsidR="00090061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Б</w:t>
      </w:r>
      <w:r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 «</w:t>
      </w:r>
      <w:r w:rsidR="00090061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Верхнеплатовская основная общеобразовательная</w:t>
      </w:r>
      <w:r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школа », утверждён Постановлением главы </w:t>
      </w:r>
      <w:r w:rsidR="00090061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Новосергиевского</w:t>
      </w:r>
      <w:r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района </w:t>
      </w:r>
      <w:r w:rsidRPr="00486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от </w:t>
      </w:r>
      <w:r w:rsidR="00E14A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19.06.2015</w:t>
      </w:r>
      <w:r w:rsidR="00976F11" w:rsidRPr="00486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 </w:t>
      </w:r>
      <w:r w:rsidRPr="00486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 №</w:t>
      </w:r>
      <w:r w:rsidR="00E14A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__194</w:t>
      </w:r>
      <w:r w:rsidR="008B3E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_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090061"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CF2634" w:rsidRPr="00486C1E" w:rsidRDefault="00CF2634" w:rsidP="00CF2634">
      <w:pPr>
        <w:suppressAutoHyphens/>
        <w:autoSpaceDE w:val="0"/>
        <w:spacing w:after="0" w:line="274" w:lineRule="exact"/>
        <w:ind w:left="45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( даты принятия, согласования, утверждения)</w:t>
      </w:r>
    </w:p>
    <w:p w:rsidR="00E810A7" w:rsidRPr="00486C1E" w:rsidRDefault="00E810A7" w:rsidP="0097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F11" w:rsidRPr="00486C1E" w:rsidRDefault="00CF2634" w:rsidP="00976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1.5</w:t>
      </w:r>
      <w:r w:rsidRPr="00486C1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  <w:r w:rsidR="00090061" w:rsidRPr="00486C1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C96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Учредитель </w:t>
      </w:r>
      <w:r w:rsidR="00976F11" w:rsidRPr="00486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 Отдел образования МО Новосергиевского района, Оренбургской области</w:t>
      </w:r>
    </w:p>
    <w:p w:rsidR="00090061" w:rsidRPr="00486C1E" w:rsidRDefault="00090061" w:rsidP="00CF2634">
      <w:pPr>
        <w:tabs>
          <w:tab w:val="left" w:pos="394"/>
          <w:tab w:val="left" w:leader="underscore" w:pos="14386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061" w:rsidRPr="00486C1E" w:rsidRDefault="00090061" w:rsidP="00CF2634">
      <w:pPr>
        <w:tabs>
          <w:tab w:val="left" w:pos="394"/>
          <w:tab w:val="left" w:leader="underscore" w:pos="14386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shd w:val="clear" w:color="auto" w:fill="FFFFFF"/>
        <w:suppressAutoHyphens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1.6.Свидетельство о постановке на учет юридического лица в налоговом органе </w:t>
      </w:r>
      <w:r w:rsidR="00D655EA"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D655EA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56 №001033051, 05.10.2001</w:t>
      </w:r>
    </w:p>
    <w:p w:rsidR="00CF2634" w:rsidRPr="00486C1E" w:rsidRDefault="00CF2634" w:rsidP="00CF2634">
      <w:pPr>
        <w:tabs>
          <w:tab w:val="left" w:pos="394"/>
        </w:tabs>
        <w:suppressAutoHyphens/>
        <w:autoSpaceDE w:val="0"/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D655EA"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(серия, номер, дата постановки, ИНН)</w:t>
      </w:r>
    </w:p>
    <w:p w:rsidR="00CF2634" w:rsidRPr="00486C1E" w:rsidRDefault="00CF2634" w:rsidP="00CF2634">
      <w:pPr>
        <w:tabs>
          <w:tab w:val="left" w:pos="394"/>
        </w:tabs>
        <w:suppressAutoHyphens/>
        <w:autoSpaceDE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1.7.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Свидетельство о внесении записи в Единый государственный р</w:t>
      </w:r>
      <w:r w:rsidR="00D655EA"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еестр юридических лиц          </w:t>
      </w:r>
      <w:r w:rsidR="00D655EA" w:rsidRPr="0048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56 № 003298297 05.10.2001</w:t>
      </w:r>
    </w:p>
    <w:p w:rsidR="00CF2634" w:rsidRPr="00486C1E" w:rsidRDefault="00D655EA" w:rsidP="00CF2634">
      <w:pPr>
        <w:suppressAutoHyphens/>
        <w:autoSpaceDE w:val="0"/>
        <w:spacing w:before="43" w:after="0" w:line="274" w:lineRule="exact"/>
        <w:ind w:left="435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CF2634"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(серия, номер, дата, кем выдано, ОГРН)</w:t>
      </w:r>
    </w:p>
    <w:p w:rsidR="00976F11" w:rsidRPr="00486C1E" w:rsidRDefault="00CF2634" w:rsidP="00976F11">
      <w:pPr>
        <w:spacing w:before="43" w:after="0" w:line="307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1.8. </w:t>
      </w:r>
      <w:r w:rsidR="00976F11" w:rsidRPr="00486C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Лицензия на право ведения образовательной деятельности, установленной формы   и   выданной   </w:t>
      </w:r>
      <w:r w:rsidR="005A2155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 xml:space="preserve"> «04»августа  2015 </w:t>
      </w:r>
      <w:r w:rsidR="00976F11" w:rsidRPr="00486C1E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>,</w:t>
      </w:r>
      <w:r w:rsidR="005A2155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 xml:space="preserve"> 56Л01 №0003752</w:t>
      </w:r>
      <w:r w:rsidR="00976F11" w:rsidRPr="00486C1E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="005A2155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регистрационный номер 1837-4</w:t>
      </w:r>
    </w:p>
    <w:p w:rsidR="00CF2634" w:rsidRPr="00486C1E" w:rsidRDefault="00CF2634" w:rsidP="00CF2634">
      <w:pPr>
        <w:tabs>
          <w:tab w:val="left" w:leader="underscore" w:pos="13310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F2634" w:rsidRPr="00486C1E" w:rsidRDefault="00976F11" w:rsidP="00FA4F3A">
      <w:pPr>
        <w:pStyle w:val="aa"/>
        <w:numPr>
          <w:ilvl w:val="1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6C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Свидетельство об аккредитации организации выдано «</w:t>
      </w:r>
      <w:r w:rsidR="005A2155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>3</w:t>
      </w:r>
      <w:r w:rsidRPr="00486C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» </w:t>
      </w:r>
      <w:r w:rsidR="005A2155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 xml:space="preserve"> марта</w:t>
      </w:r>
      <w:r w:rsidRPr="00486C1E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5A2155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2016</w:t>
      </w:r>
      <w:r w:rsidRPr="00486C1E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 xml:space="preserve"> </w:t>
      </w:r>
      <w:r w:rsidRPr="00486C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г., Серия </w:t>
      </w:r>
      <w:r w:rsidRPr="00486C1E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>56 А01</w:t>
      </w:r>
      <w:r w:rsidRPr="00486C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  № </w:t>
      </w:r>
      <w:r w:rsidR="005A2155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>0003316</w:t>
      </w:r>
      <w:r w:rsidRPr="00486C1E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86C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,   срок  действия  свидетельства  с </w:t>
      </w:r>
      <w:r w:rsidR="005A2155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>«3</w:t>
      </w:r>
      <w:r w:rsidRPr="00486C1E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5A2155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>марта 2016</w:t>
      </w:r>
      <w:r w:rsidRPr="00486C1E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ru-RU"/>
        </w:rPr>
        <w:t xml:space="preserve"> г</w:t>
      </w:r>
      <w:r w:rsidRPr="00486C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  до  «28» февраля 2025 года</w:t>
      </w:r>
      <w:r w:rsidRPr="00486C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:rsidR="00CF2634" w:rsidRPr="00486C1E" w:rsidRDefault="00CF2634" w:rsidP="00CF2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634" w:rsidRPr="00486C1E" w:rsidRDefault="00CF2634" w:rsidP="00FA4F3A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0A7" w:rsidRPr="00486C1E" w:rsidRDefault="00E810A7" w:rsidP="00CF2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0A7" w:rsidRPr="00486C1E" w:rsidRDefault="00E810A7" w:rsidP="00CF2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0A7" w:rsidRPr="00486C1E" w:rsidRDefault="00E810A7" w:rsidP="00CF2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F1338B" w:rsidP="00F13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="00CF2634"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Организация образовательного процесса:</w:t>
      </w:r>
    </w:p>
    <w:p w:rsidR="00CF2634" w:rsidRPr="00486C1E" w:rsidRDefault="00CF2634" w:rsidP="00CF2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tabs>
          <w:tab w:val="left" w:leader="underscore" w:pos="1457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2.1. Данные о контингенте обучающихся (воспитанников), формах обучения по состоянию на</w:t>
      </w:r>
    </w:p>
    <w:p w:rsidR="00CF2634" w:rsidRPr="00486C1E" w:rsidRDefault="00CF2634" w:rsidP="00CF2634">
      <w:pPr>
        <w:tabs>
          <w:tab w:val="left" w:leader="underscore" w:pos="1457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241"/>
        <w:gridCol w:w="2020"/>
      </w:tblGrid>
      <w:tr w:rsidR="00FA4F3A" w:rsidRPr="00486C1E" w:rsidTr="00A71BA0"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ind w:left="46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</w:tc>
      </w:tr>
      <w:tr w:rsidR="00FA4F3A" w:rsidRPr="00486C1E" w:rsidTr="00A71BA0"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классов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C96523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A4F3A" w:rsidRPr="00486C1E" w:rsidTr="00A71BA0"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обучающиеся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2707D0" w:rsidP="005D77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FA4F3A" w:rsidRPr="00486C1E" w:rsidTr="00A71BA0"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4F3A" w:rsidRPr="00486C1E" w:rsidTr="00A71BA0"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1 ступени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2707D0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A4F3A" w:rsidRPr="00486C1E" w:rsidTr="00A71BA0"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2 ступени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2707D0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A4F3A" w:rsidRPr="00486C1E" w:rsidTr="00A71BA0"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классов: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FA4F3A" w:rsidRPr="00486C1E" w:rsidTr="00A71BA0"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Обучающиеся, получающие образование по формам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217D65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FA4F3A" w:rsidRPr="00486C1E" w:rsidTr="00A71BA0"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217D65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Очно-</w:t>
            </w:r>
            <w:r w:rsidR="00FA4F3A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заочное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2707D0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FA4F3A" w:rsidRPr="00486C1E" w:rsidTr="00A71BA0">
        <w:trPr>
          <w:trHeight w:val="243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4F3A" w:rsidRPr="00486C1E" w:rsidRDefault="00FA4F3A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семейное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FA4F3A" w:rsidRPr="00486C1E" w:rsidTr="00A71BA0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4F3A" w:rsidRPr="00486C1E" w:rsidRDefault="00FA4F3A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экстернат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FA4F3A" w:rsidRPr="00486C1E" w:rsidTr="00A71BA0"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Воспитанники детских домов, интернатов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FA4F3A" w:rsidRPr="00486C1E" w:rsidTr="00A71BA0"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3A" w:rsidRPr="00486C1E" w:rsidRDefault="00FA4F3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Дети-инвалиды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F3A" w:rsidRPr="00486C1E" w:rsidRDefault="002707D0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CF2634" w:rsidRPr="00486C1E" w:rsidRDefault="00CF2634" w:rsidP="00CF2634">
      <w:pPr>
        <w:suppressAutoHyphens/>
        <w:autoSpaceDE w:val="0"/>
        <w:spacing w:before="34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2.2. Режим работы учреждения</w:t>
      </w:r>
    </w:p>
    <w:p w:rsidR="00CF2634" w:rsidRPr="00486C1E" w:rsidRDefault="00CF2634" w:rsidP="00CF2634">
      <w:pPr>
        <w:tabs>
          <w:tab w:val="left" w:leader="underscore" w:pos="6701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учебной недели     </w:t>
      </w:r>
      <w:r w:rsidR="00686A5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</w:t>
      </w:r>
      <w:r w:rsidR="00FA4F3A"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-дневная учебная неделя </w:t>
      </w:r>
    </w:p>
    <w:p w:rsidR="00CF2634" w:rsidRPr="00486C1E" w:rsidRDefault="00CF2634" w:rsidP="00CF2634">
      <w:pPr>
        <w:tabs>
          <w:tab w:val="left" w:leader="underscore" w:pos="9264"/>
        </w:tabs>
        <w:suppressAutoHyphens/>
        <w:autoSpaceDE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занятий в день (минимальное и максимальное) для каждой ступени </w:t>
      </w:r>
    </w:p>
    <w:p w:rsidR="00CF2634" w:rsidRPr="00486C1E" w:rsidRDefault="00CF2634" w:rsidP="00CF2634">
      <w:pPr>
        <w:tabs>
          <w:tab w:val="left" w:leader="underscore" w:pos="9264"/>
        </w:tabs>
        <w:suppressAutoHyphens/>
        <w:autoSpaceDE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 ступень: минимальное - 4урока, максимальное -5 уроков;</w:t>
      </w:r>
    </w:p>
    <w:p w:rsidR="00CF2634" w:rsidRPr="00486C1E" w:rsidRDefault="00CF2634" w:rsidP="00CF2634">
      <w:pPr>
        <w:tabs>
          <w:tab w:val="left" w:leader="underscore" w:pos="9264"/>
        </w:tabs>
        <w:suppressAutoHyphens/>
        <w:autoSpaceDE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 ступень:  минимал</w:t>
      </w:r>
      <w:r w:rsidR="00686A5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ьное - 5 уроков, максимальное- 7 </w:t>
      </w: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уроков;</w:t>
      </w:r>
    </w:p>
    <w:p w:rsidR="00CF2634" w:rsidRPr="00486C1E" w:rsidRDefault="00CF2634" w:rsidP="00CF2634">
      <w:pPr>
        <w:tabs>
          <w:tab w:val="left" w:leader="underscore" w:pos="4920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уроков (мин.)  </w:t>
      </w:r>
      <w:r w:rsidR="008E4D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40</w:t>
      </w: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минут.</w:t>
      </w:r>
    </w:p>
    <w:p w:rsidR="00CF2634" w:rsidRPr="00486C1E" w:rsidRDefault="00CF2634" w:rsidP="00CF2634">
      <w:pPr>
        <w:tabs>
          <w:tab w:val="left" w:leader="underscore" w:pos="4920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В 1 классе ступенчатый режим: 1,2 четверти</w:t>
      </w:r>
      <w:r w:rsidR="002537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- 35 минут;  3,4  четверти - 40</w:t>
      </w: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минут.</w:t>
      </w:r>
    </w:p>
    <w:p w:rsidR="00CF2634" w:rsidRPr="00486C1E" w:rsidRDefault="00CF2634" w:rsidP="00CF2634">
      <w:pPr>
        <w:tabs>
          <w:tab w:val="left" w:leader="underscore" w:pos="9322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перемен (минимальная, максимальная) </w:t>
      </w: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миним</w:t>
      </w:r>
      <w:r w:rsidR="00FA4F3A"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альная - 10 мин; максимальная -3</w:t>
      </w: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 мин.</w:t>
      </w:r>
    </w:p>
    <w:p w:rsidR="00CF2634" w:rsidRPr="008B3E15" w:rsidRDefault="00CF2634" w:rsidP="00CF2634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3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8"/>
        <w:gridCol w:w="3755"/>
        <w:gridCol w:w="4865"/>
      </w:tblGrid>
      <w:tr w:rsidR="00CF2634" w:rsidRPr="00486C1E" w:rsidTr="00CF263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Смена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Классы ( группы)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tabs>
                <w:tab w:val="left" w:pos="3316"/>
              </w:tabs>
              <w:suppressAutoHyphens/>
              <w:autoSpaceDE w:val="0"/>
              <w:spacing w:after="0" w:line="259" w:lineRule="exac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Общее количество обучающихся в смене</w:t>
            </w:r>
          </w:p>
        </w:tc>
      </w:tr>
      <w:tr w:rsidR="00CF2634" w:rsidRPr="00486C1E" w:rsidTr="00CF263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смена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2707D0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2707D0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CF2634" w:rsidRPr="00486C1E" w:rsidTr="00CF263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смена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CF2634" w:rsidRPr="00486C1E" w:rsidRDefault="00CF2634" w:rsidP="00CF2634">
      <w:pPr>
        <w:suppressAutoHyphens/>
        <w:autoSpaceDE w:val="0"/>
        <w:spacing w:after="0" w:line="240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Миссия школы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школы: создание оптимальных условий для развития обучающихся с учетом их возможностей, познавательных интересов и склонностей, получение ими образования, позволяющего успешно </w:t>
      </w:r>
      <w:proofErr w:type="spellStart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обществе.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образования</w:t>
      </w:r>
    </w:p>
    <w:p w:rsidR="00331B4F" w:rsidRPr="00486C1E" w:rsidRDefault="00331B4F" w:rsidP="00331B4F">
      <w:pPr>
        <w:numPr>
          <w:ilvl w:val="0"/>
          <w:numId w:val="11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учиться — это, значит, сформировать у учащихся ценностные мотивы учения, развить способность использовать различные источники информации (как школьные, так и внешкольные), способность к самоорганизации, самопознанию;</w:t>
      </w:r>
    </w:p>
    <w:p w:rsidR="00331B4F" w:rsidRPr="00486C1E" w:rsidRDefault="00331B4F" w:rsidP="00331B4F">
      <w:pPr>
        <w:numPr>
          <w:ilvl w:val="0"/>
          <w:numId w:val="12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решать учебные и жизненные задачи, сформировать способность к самостоятельности, самосовершенствованию, инициативности, творчеству;</w:t>
      </w:r>
    </w:p>
    <w:p w:rsidR="00331B4F" w:rsidRPr="00486C1E" w:rsidRDefault="00331B4F" w:rsidP="00331B4F">
      <w:pPr>
        <w:numPr>
          <w:ilvl w:val="0"/>
          <w:numId w:val="12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ориентироваться в мире ценностей — помочь учащимся осознать сущность ценностного отношения к миру, сформировать у них знания о базовых ценностях, развить способность к самоопределению, самореализации.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образования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работы педагогического коллектива школы – создание условий для достижения поставленных целей, т.е. создание среды для развития каждого ребенка, раскрытия его потенциала, формирования самостоятельной, ответственной, целеустремленной личности.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Методическая тема работы школы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 работы школы:</w:t>
      </w: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4D4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ООО как фактор обеспечения нового качества образования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 реализация эффективных форм и методов обучения и воспитания как важнейшее условие повышения качества образования.</w:t>
      </w:r>
    </w:p>
    <w:p w:rsidR="00331B4F" w:rsidRPr="00486C1E" w:rsidRDefault="00331B4F" w:rsidP="008B3E1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31B4F" w:rsidRPr="00486C1E" w:rsidRDefault="00331B4F" w:rsidP="008B3E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Повышение качества образования через:</w:t>
      </w:r>
    </w:p>
    <w:p w:rsidR="00331B4F" w:rsidRPr="00486C1E" w:rsidRDefault="00331B4F" w:rsidP="00331B4F">
      <w:pPr>
        <w:numPr>
          <w:ilvl w:val="0"/>
          <w:numId w:val="1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современных педагогических технологий;</w:t>
      </w:r>
    </w:p>
    <w:p w:rsidR="00331B4F" w:rsidRPr="00486C1E" w:rsidRDefault="00331B4F" w:rsidP="00331B4F">
      <w:pPr>
        <w:numPr>
          <w:ilvl w:val="0"/>
          <w:numId w:val="1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мастерства, разработка учебно-методических и дидактических материалов.</w:t>
      </w:r>
    </w:p>
    <w:p w:rsidR="00331B4F" w:rsidRPr="00486C1E" w:rsidRDefault="00331B4F" w:rsidP="00331B4F">
      <w:pPr>
        <w:numPr>
          <w:ilvl w:val="0"/>
          <w:numId w:val="1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современных технологий и новых информационных ресурсов.</w:t>
      </w:r>
    </w:p>
    <w:p w:rsidR="00331B4F" w:rsidRPr="00486C1E" w:rsidRDefault="00331B4F" w:rsidP="00331B4F">
      <w:pPr>
        <w:numPr>
          <w:ilvl w:val="0"/>
          <w:numId w:val="1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получения учащимися качественного образования при сохранении их здоровья;</w:t>
      </w:r>
    </w:p>
    <w:p w:rsidR="00331B4F" w:rsidRPr="00486C1E" w:rsidRDefault="00331B4F" w:rsidP="00331B4F">
      <w:pPr>
        <w:numPr>
          <w:ilvl w:val="0"/>
          <w:numId w:val="1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мониторинга качества образования;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эффективности воспитательной работы через:</w:t>
      </w:r>
    </w:p>
    <w:p w:rsidR="00331B4F" w:rsidRPr="00486C1E" w:rsidRDefault="00331B4F" w:rsidP="00331B4F">
      <w:pPr>
        <w:numPr>
          <w:ilvl w:val="0"/>
          <w:numId w:val="1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взаимодействия с семьей;</w:t>
      </w:r>
    </w:p>
    <w:p w:rsidR="00331B4F" w:rsidRPr="00486C1E" w:rsidRDefault="00331B4F" w:rsidP="00331B4F">
      <w:pPr>
        <w:numPr>
          <w:ilvl w:val="0"/>
          <w:numId w:val="1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роли гражданско-патриотического и правового воспитания;</w:t>
      </w:r>
    </w:p>
    <w:p w:rsidR="00331B4F" w:rsidRPr="00486C1E" w:rsidRDefault="00331B4F" w:rsidP="00331B4F">
      <w:pPr>
        <w:numPr>
          <w:ilvl w:val="0"/>
          <w:numId w:val="1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учащихся;</w:t>
      </w:r>
    </w:p>
    <w:p w:rsidR="00331B4F" w:rsidRPr="00486C1E" w:rsidRDefault="00331B4F" w:rsidP="00331B4F">
      <w:pPr>
        <w:numPr>
          <w:ilvl w:val="0"/>
          <w:numId w:val="1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и морально-этических норм поведения учащихся;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осуществляется в соответствии с законодательством Российской федерации и Уставом школы на основе принципа гласности, открытости, демократии и самоуправления. В управление школьной жизнью включены все участники  образовательного процесса: учащиеся (Совет старшеклассников), родители (Общешкольный родительский комитет и родительские комитеты классов), педагоги (Педагогический совет, Методический совет, Профсоюзный комитет)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учащихся нашей школы – это в основном представители среднего класса, нацеленные на качественное образование своих детей. В современной школе они хотят видеть продуктивное слияние лучших традиций советской школы и современных педагогических технологий.</w:t>
      </w:r>
    </w:p>
    <w:p w:rsidR="00CF2634" w:rsidRPr="00486C1E" w:rsidRDefault="00CF2634" w:rsidP="00F1338B">
      <w:pPr>
        <w:suppressAutoHyphens/>
        <w:autoSpaceDE w:val="0"/>
        <w:spacing w:before="62" w:after="0" w:line="274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Условия организации образовательного процесса:</w:t>
      </w:r>
    </w:p>
    <w:p w:rsidR="00DF5DAD" w:rsidRPr="00486C1E" w:rsidRDefault="00CF2634" w:rsidP="00DF5DAD">
      <w:pPr>
        <w:tabs>
          <w:tab w:val="left" w:pos="408"/>
          <w:tab w:val="left" w:pos="4772"/>
          <w:tab w:val="left" w:pos="8473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3.1.Тип здания</w:t>
      </w: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ab/>
        <w:t>типовое</w:t>
      </w: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ab/>
        <w:t>.</w:t>
      </w:r>
    </w:p>
    <w:p w:rsidR="00CF2634" w:rsidRPr="00486C1E" w:rsidRDefault="00DF5DAD" w:rsidP="00DF5DAD">
      <w:pPr>
        <w:tabs>
          <w:tab w:val="left" w:pos="408"/>
          <w:tab w:val="left" w:pos="4772"/>
          <w:tab w:val="left" w:pos="8473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</w:t>
      </w:r>
      <w:r w:rsidR="00CF2634"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(типовое, приспособленное, год постройки)</w:t>
      </w:r>
    </w:p>
    <w:p w:rsidR="00CF2634" w:rsidRPr="00486C1E" w:rsidRDefault="00CF2634" w:rsidP="00DF5DAD">
      <w:pPr>
        <w:tabs>
          <w:tab w:val="left" w:pos="408"/>
          <w:tab w:val="left" w:pos="8439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3.2.Год создания учреждения  </w:t>
      </w:r>
      <w:r w:rsidR="008B3E1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                    </w:t>
      </w:r>
      <w:r w:rsidR="00DF5DAD"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 197</w:t>
      </w: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1 год</w:t>
      </w: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ab/>
        <w:t>.</w:t>
      </w:r>
    </w:p>
    <w:p w:rsidR="00CF2634" w:rsidRPr="00486C1E" w:rsidRDefault="00CF2634" w:rsidP="00CF2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3.3. Кадровые условия реализации основной образовательной программы:</w:t>
      </w:r>
    </w:p>
    <w:p w:rsidR="00CF2634" w:rsidRPr="00486C1E" w:rsidRDefault="00CF2634" w:rsidP="00CF2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3.3.1. Сведения о руководящих работниках</w:t>
      </w: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913"/>
        <w:gridCol w:w="2311"/>
        <w:gridCol w:w="1027"/>
        <w:gridCol w:w="2048"/>
        <w:gridCol w:w="2283"/>
      </w:tblGrid>
      <w:tr w:rsidR="00CF2634" w:rsidRPr="00486C1E" w:rsidTr="0069104C">
        <w:trPr>
          <w:trHeight w:val="5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Ф.И.О. (полностью)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Стаж руководящей работы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категория</w:t>
            </w:r>
          </w:p>
        </w:tc>
      </w:tr>
      <w:tr w:rsidR="00CF2634" w:rsidRPr="00486C1E" w:rsidTr="0069104C">
        <w:trPr>
          <w:trHeight w:val="146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данном учреждении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napToGrid w:val="0"/>
              <w:spacing w:after="0" w:line="250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634" w:rsidRPr="00486C1E" w:rsidTr="0069104C">
        <w:trPr>
          <w:trHeight w:val="11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2707D0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Князева Виктория Валерьевна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1426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Высшее, </w:t>
            </w:r>
            <w:r w:rsidR="002707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менеджер, 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69104C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географии, </w:t>
            </w:r>
            <w:r w:rsidR="008E4D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9104C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42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2707D0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2707D0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44" w:rsidRPr="00486C1E" w:rsidRDefault="008E4D4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74DF2" w:rsidRDefault="00674DF2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674DF2" w:rsidRPr="00486C1E" w:rsidRDefault="00F1338B" w:rsidP="00674DF2">
      <w:pPr>
        <w:shd w:val="clear" w:color="auto" w:fill="FFFFFF"/>
        <w:autoSpaceDE w:val="0"/>
        <w:autoSpaceDN w:val="0"/>
        <w:spacing w:before="29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3.3.2.</w:t>
      </w:r>
      <w:r w:rsidR="00674DF2" w:rsidRPr="00486C1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 Образовательный уровень педагогов ОУ</w:t>
      </w:r>
    </w:p>
    <w:tbl>
      <w:tblPr>
        <w:tblStyle w:val="13"/>
        <w:tblW w:w="11339" w:type="dxa"/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2059"/>
        <w:gridCol w:w="1664"/>
        <w:gridCol w:w="1313"/>
        <w:gridCol w:w="1323"/>
        <w:gridCol w:w="1403"/>
        <w:gridCol w:w="1417"/>
      </w:tblGrid>
      <w:tr w:rsidR="00DF3005" w:rsidRPr="00FF0673" w:rsidTr="00BA71E0">
        <w:tc>
          <w:tcPr>
            <w:tcW w:w="1260" w:type="dxa"/>
          </w:tcPr>
          <w:p w:rsidR="00DF3005" w:rsidRPr="00FF0673" w:rsidRDefault="00DF3005" w:rsidP="00674DF2">
            <w:pPr>
              <w:spacing w:before="29"/>
              <w:ind w:right="27"/>
              <w:jc w:val="both"/>
              <w:rPr>
                <w:bCs/>
                <w:spacing w:val="7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005" w:rsidRPr="00FF0673" w:rsidRDefault="00DF3005" w:rsidP="00674DF2">
            <w:pPr>
              <w:spacing w:before="29"/>
              <w:ind w:right="27"/>
              <w:jc w:val="both"/>
              <w:rPr>
                <w:bCs/>
                <w:spacing w:val="7"/>
                <w:sz w:val="24"/>
                <w:szCs w:val="24"/>
              </w:rPr>
            </w:pPr>
            <w:r w:rsidRPr="00FF0673">
              <w:rPr>
                <w:bCs/>
                <w:spacing w:val="7"/>
                <w:sz w:val="24"/>
                <w:szCs w:val="24"/>
              </w:rPr>
              <w:t>Всего педагогов</w:t>
            </w:r>
          </w:p>
        </w:tc>
        <w:tc>
          <w:tcPr>
            <w:tcW w:w="2059" w:type="dxa"/>
          </w:tcPr>
          <w:p w:rsidR="00DF3005" w:rsidRPr="00FF0673" w:rsidRDefault="00DF3005" w:rsidP="00674DF2">
            <w:pPr>
              <w:spacing w:before="29"/>
              <w:ind w:right="27"/>
              <w:jc w:val="both"/>
              <w:rPr>
                <w:bCs/>
                <w:spacing w:val="7"/>
                <w:sz w:val="24"/>
                <w:szCs w:val="24"/>
              </w:rPr>
            </w:pPr>
            <w:r w:rsidRPr="00FF0673">
              <w:rPr>
                <w:bCs/>
                <w:spacing w:val="7"/>
                <w:sz w:val="24"/>
                <w:szCs w:val="24"/>
              </w:rPr>
              <w:t>Имеют высшее педагогическое образование (кол-во / %)</w:t>
            </w:r>
          </w:p>
        </w:tc>
        <w:tc>
          <w:tcPr>
            <w:tcW w:w="1664" w:type="dxa"/>
          </w:tcPr>
          <w:p w:rsidR="00DF3005" w:rsidRPr="00FF0673" w:rsidRDefault="00DF3005" w:rsidP="00674DF2">
            <w:pPr>
              <w:spacing w:before="29"/>
              <w:ind w:right="27"/>
              <w:jc w:val="both"/>
              <w:rPr>
                <w:bCs/>
                <w:spacing w:val="7"/>
                <w:sz w:val="24"/>
                <w:szCs w:val="24"/>
              </w:rPr>
            </w:pPr>
            <w:r w:rsidRPr="00FF0673">
              <w:rPr>
                <w:bCs/>
                <w:spacing w:val="7"/>
                <w:sz w:val="24"/>
                <w:szCs w:val="24"/>
              </w:rPr>
              <w:t>Среднее специальное</w:t>
            </w:r>
          </w:p>
          <w:p w:rsidR="00DF3005" w:rsidRPr="00FF0673" w:rsidRDefault="00DF3005" w:rsidP="00674DF2">
            <w:pPr>
              <w:spacing w:before="29"/>
              <w:ind w:right="27"/>
              <w:jc w:val="both"/>
              <w:rPr>
                <w:bCs/>
                <w:spacing w:val="7"/>
                <w:sz w:val="24"/>
                <w:szCs w:val="24"/>
              </w:rPr>
            </w:pPr>
            <w:r w:rsidRPr="00FF0673">
              <w:rPr>
                <w:bCs/>
                <w:spacing w:val="7"/>
                <w:sz w:val="24"/>
                <w:szCs w:val="24"/>
              </w:rPr>
              <w:t>(Кол-во / %)</w:t>
            </w:r>
          </w:p>
        </w:tc>
        <w:tc>
          <w:tcPr>
            <w:tcW w:w="1313" w:type="dxa"/>
          </w:tcPr>
          <w:p w:rsidR="00DF3005" w:rsidRPr="00FF0673" w:rsidRDefault="00DF3005" w:rsidP="00674DF2">
            <w:pPr>
              <w:spacing w:before="29"/>
              <w:ind w:right="27"/>
              <w:jc w:val="both"/>
              <w:rPr>
                <w:bCs/>
                <w:spacing w:val="7"/>
                <w:sz w:val="24"/>
                <w:szCs w:val="24"/>
              </w:rPr>
            </w:pPr>
            <w:r w:rsidRPr="00FF0673">
              <w:rPr>
                <w:bCs/>
                <w:spacing w:val="7"/>
                <w:sz w:val="24"/>
                <w:szCs w:val="24"/>
              </w:rPr>
              <w:t>Не педагогическое</w:t>
            </w:r>
          </w:p>
        </w:tc>
        <w:tc>
          <w:tcPr>
            <w:tcW w:w="1323" w:type="dxa"/>
          </w:tcPr>
          <w:p w:rsidR="00DF3005" w:rsidRPr="00FF0673" w:rsidRDefault="00DF3005" w:rsidP="00674DF2">
            <w:pPr>
              <w:spacing w:before="29"/>
              <w:ind w:right="27"/>
              <w:jc w:val="both"/>
              <w:rPr>
                <w:bCs/>
                <w:spacing w:val="7"/>
                <w:sz w:val="24"/>
                <w:szCs w:val="24"/>
              </w:rPr>
            </w:pPr>
            <w:r w:rsidRPr="00FF0673">
              <w:rPr>
                <w:bCs/>
                <w:spacing w:val="7"/>
                <w:sz w:val="24"/>
                <w:szCs w:val="24"/>
              </w:rPr>
              <w:t>Обучаются в ВУЗе</w:t>
            </w:r>
          </w:p>
        </w:tc>
        <w:tc>
          <w:tcPr>
            <w:tcW w:w="1403" w:type="dxa"/>
          </w:tcPr>
          <w:p w:rsidR="00DF3005" w:rsidRPr="00FF0673" w:rsidRDefault="00DF3005" w:rsidP="00674DF2">
            <w:pPr>
              <w:spacing w:before="29"/>
              <w:ind w:right="27"/>
              <w:jc w:val="both"/>
              <w:rPr>
                <w:bCs/>
                <w:spacing w:val="7"/>
                <w:sz w:val="24"/>
                <w:szCs w:val="24"/>
              </w:rPr>
            </w:pPr>
            <w:r w:rsidRPr="00FF0673">
              <w:rPr>
                <w:bCs/>
                <w:spacing w:val="7"/>
                <w:sz w:val="24"/>
                <w:szCs w:val="24"/>
              </w:rPr>
              <w:t>% с высшим образованием на 1 ступени</w:t>
            </w:r>
          </w:p>
        </w:tc>
        <w:tc>
          <w:tcPr>
            <w:tcW w:w="1417" w:type="dxa"/>
          </w:tcPr>
          <w:p w:rsidR="00DF3005" w:rsidRPr="00FF0673" w:rsidRDefault="00DF3005" w:rsidP="00674DF2">
            <w:pPr>
              <w:spacing w:before="29"/>
              <w:ind w:right="27"/>
              <w:jc w:val="both"/>
              <w:rPr>
                <w:bCs/>
                <w:spacing w:val="7"/>
                <w:sz w:val="24"/>
                <w:szCs w:val="24"/>
              </w:rPr>
            </w:pPr>
            <w:r w:rsidRPr="00FF0673">
              <w:rPr>
                <w:bCs/>
                <w:spacing w:val="7"/>
                <w:sz w:val="24"/>
                <w:szCs w:val="24"/>
              </w:rPr>
              <w:t>% с высшим образованием на 2 ступени</w:t>
            </w:r>
          </w:p>
        </w:tc>
      </w:tr>
      <w:tr w:rsidR="0082021D" w:rsidRPr="00FF0673" w:rsidTr="00BA71E0">
        <w:tc>
          <w:tcPr>
            <w:tcW w:w="1260" w:type="dxa"/>
          </w:tcPr>
          <w:p w:rsidR="0082021D" w:rsidRPr="00FF0673" w:rsidRDefault="0082021D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2015-2016</w:t>
            </w:r>
          </w:p>
        </w:tc>
        <w:tc>
          <w:tcPr>
            <w:tcW w:w="900" w:type="dxa"/>
          </w:tcPr>
          <w:p w:rsidR="0082021D" w:rsidRPr="00FF0673" w:rsidRDefault="0082021D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82021D" w:rsidRPr="00FF0673" w:rsidRDefault="002707D0" w:rsidP="00BA71E0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5/</w:t>
            </w:r>
            <w:r w:rsidR="0082021D" w:rsidRPr="00FF0673">
              <w:rPr>
                <w:b/>
                <w:bCs/>
                <w:spacing w:val="7"/>
                <w:sz w:val="24"/>
                <w:szCs w:val="24"/>
              </w:rPr>
              <w:t>60</w:t>
            </w:r>
            <w:r w:rsidRPr="00FF0673">
              <w:rPr>
                <w:b/>
                <w:bCs/>
                <w:spacing w:val="7"/>
                <w:sz w:val="24"/>
                <w:szCs w:val="24"/>
              </w:rPr>
              <w:t>%</w:t>
            </w:r>
          </w:p>
        </w:tc>
        <w:tc>
          <w:tcPr>
            <w:tcW w:w="1664" w:type="dxa"/>
          </w:tcPr>
          <w:p w:rsidR="0082021D" w:rsidRPr="00FF0673" w:rsidRDefault="002707D0" w:rsidP="00BA71E0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3/</w:t>
            </w:r>
            <w:r w:rsidR="0082021D" w:rsidRPr="00FF0673">
              <w:rPr>
                <w:b/>
                <w:bCs/>
                <w:spacing w:val="7"/>
                <w:sz w:val="24"/>
                <w:szCs w:val="24"/>
              </w:rPr>
              <w:t>30</w:t>
            </w:r>
            <w:r w:rsidRPr="00FF0673">
              <w:rPr>
                <w:b/>
                <w:bCs/>
                <w:spacing w:val="7"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82021D" w:rsidRPr="00FF0673" w:rsidRDefault="0082021D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2021D" w:rsidRPr="00FF0673" w:rsidRDefault="002707D0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 xml:space="preserve">1/ </w:t>
            </w:r>
            <w:r w:rsidR="0082021D" w:rsidRPr="00FF0673">
              <w:rPr>
                <w:b/>
                <w:bCs/>
                <w:spacing w:val="7"/>
                <w:sz w:val="24"/>
                <w:szCs w:val="24"/>
              </w:rPr>
              <w:t>10</w:t>
            </w:r>
            <w:r w:rsidRPr="00FF0673">
              <w:rPr>
                <w:b/>
                <w:bCs/>
                <w:spacing w:val="7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82021D" w:rsidRPr="00FF0673" w:rsidRDefault="002707D0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2/</w:t>
            </w:r>
            <w:r w:rsidR="0082021D" w:rsidRPr="00FF0673">
              <w:rPr>
                <w:b/>
                <w:bCs/>
                <w:spacing w:val="7"/>
                <w:sz w:val="24"/>
                <w:szCs w:val="24"/>
              </w:rPr>
              <w:t>20</w:t>
            </w:r>
            <w:r w:rsidRPr="00FF0673">
              <w:rPr>
                <w:b/>
                <w:bCs/>
                <w:spacing w:val="7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2021D" w:rsidRPr="00FF0673" w:rsidRDefault="002707D0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5/</w:t>
            </w:r>
            <w:r w:rsidR="0082021D" w:rsidRPr="00FF0673">
              <w:rPr>
                <w:b/>
                <w:bCs/>
                <w:spacing w:val="7"/>
                <w:sz w:val="24"/>
                <w:szCs w:val="24"/>
              </w:rPr>
              <w:t>50</w:t>
            </w:r>
            <w:r w:rsidRPr="00FF0673">
              <w:rPr>
                <w:b/>
                <w:bCs/>
                <w:spacing w:val="7"/>
                <w:sz w:val="24"/>
                <w:szCs w:val="24"/>
              </w:rPr>
              <w:t>%</w:t>
            </w:r>
          </w:p>
        </w:tc>
      </w:tr>
      <w:tr w:rsidR="002707D0" w:rsidRPr="00FF0673" w:rsidTr="00BA71E0">
        <w:tc>
          <w:tcPr>
            <w:tcW w:w="1260" w:type="dxa"/>
          </w:tcPr>
          <w:p w:rsidR="002707D0" w:rsidRPr="00FF0673" w:rsidRDefault="002707D0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2016-2017</w:t>
            </w:r>
          </w:p>
        </w:tc>
        <w:tc>
          <w:tcPr>
            <w:tcW w:w="900" w:type="dxa"/>
          </w:tcPr>
          <w:p w:rsidR="002707D0" w:rsidRPr="00FF0673" w:rsidRDefault="002707D0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2707D0" w:rsidRPr="00FF0673" w:rsidRDefault="002707D0" w:rsidP="00BA71E0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5/ 71%</w:t>
            </w:r>
          </w:p>
        </w:tc>
        <w:tc>
          <w:tcPr>
            <w:tcW w:w="1664" w:type="dxa"/>
          </w:tcPr>
          <w:p w:rsidR="002707D0" w:rsidRPr="00FF0673" w:rsidRDefault="002707D0" w:rsidP="00BA71E0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2/ 29%</w:t>
            </w:r>
          </w:p>
        </w:tc>
        <w:tc>
          <w:tcPr>
            <w:tcW w:w="1313" w:type="dxa"/>
          </w:tcPr>
          <w:p w:rsidR="002707D0" w:rsidRPr="00FF0673" w:rsidRDefault="002707D0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1/ 14%</w:t>
            </w:r>
          </w:p>
        </w:tc>
        <w:tc>
          <w:tcPr>
            <w:tcW w:w="1323" w:type="dxa"/>
          </w:tcPr>
          <w:p w:rsidR="002707D0" w:rsidRPr="00FF0673" w:rsidRDefault="002707D0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2/ 29%</w:t>
            </w:r>
          </w:p>
        </w:tc>
        <w:tc>
          <w:tcPr>
            <w:tcW w:w="1403" w:type="dxa"/>
          </w:tcPr>
          <w:p w:rsidR="002707D0" w:rsidRPr="00FF0673" w:rsidRDefault="00FF0673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>
              <w:rPr>
                <w:b/>
                <w:bCs/>
                <w:spacing w:val="7"/>
                <w:sz w:val="24"/>
                <w:szCs w:val="24"/>
              </w:rPr>
              <w:t>2/ 100%</w:t>
            </w:r>
          </w:p>
        </w:tc>
        <w:tc>
          <w:tcPr>
            <w:tcW w:w="1417" w:type="dxa"/>
          </w:tcPr>
          <w:p w:rsidR="002707D0" w:rsidRPr="00FF0673" w:rsidRDefault="00FF0673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>
              <w:rPr>
                <w:b/>
                <w:bCs/>
                <w:spacing w:val="7"/>
                <w:sz w:val="24"/>
                <w:szCs w:val="24"/>
              </w:rPr>
              <w:t>3/ 60%</w:t>
            </w:r>
          </w:p>
        </w:tc>
      </w:tr>
      <w:tr w:rsidR="002707D0" w:rsidRPr="00FF0673" w:rsidTr="00BA71E0">
        <w:tc>
          <w:tcPr>
            <w:tcW w:w="1260" w:type="dxa"/>
          </w:tcPr>
          <w:p w:rsidR="002707D0" w:rsidRPr="00FF0673" w:rsidRDefault="002707D0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2017-2018</w:t>
            </w:r>
          </w:p>
        </w:tc>
        <w:tc>
          <w:tcPr>
            <w:tcW w:w="900" w:type="dxa"/>
          </w:tcPr>
          <w:p w:rsidR="002707D0" w:rsidRPr="00FF0673" w:rsidRDefault="002707D0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2707D0" w:rsidRPr="00FF0673" w:rsidRDefault="002707D0" w:rsidP="00BA71E0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6/ 86%</w:t>
            </w:r>
          </w:p>
        </w:tc>
        <w:tc>
          <w:tcPr>
            <w:tcW w:w="1664" w:type="dxa"/>
          </w:tcPr>
          <w:p w:rsidR="002707D0" w:rsidRPr="00FF0673" w:rsidRDefault="002707D0" w:rsidP="00BA71E0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1/ 14%</w:t>
            </w:r>
          </w:p>
        </w:tc>
        <w:tc>
          <w:tcPr>
            <w:tcW w:w="1313" w:type="dxa"/>
          </w:tcPr>
          <w:p w:rsidR="002707D0" w:rsidRPr="00FF0673" w:rsidRDefault="002707D0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2707D0" w:rsidRPr="00FF0673" w:rsidRDefault="002707D0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FF0673">
              <w:rPr>
                <w:b/>
                <w:bCs/>
                <w:spacing w:val="7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2707D0" w:rsidRPr="00FF0673" w:rsidRDefault="00FF0673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>
              <w:rPr>
                <w:b/>
                <w:bCs/>
                <w:spacing w:val="7"/>
                <w:sz w:val="24"/>
                <w:szCs w:val="24"/>
              </w:rPr>
              <w:t>2/100%</w:t>
            </w:r>
          </w:p>
        </w:tc>
        <w:tc>
          <w:tcPr>
            <w:tcW w:w="1417" w:type="dxa"/>
          </w:tcPr>
          <w:p w:rsidR="002707D0" w:rsidRPr="00FF0673" w:rsidRDefault="00FF0673" w:rsidP="00674DF2">
            <w:pPr>
              <w:spacing w:before="29"/>
              <w:ind w:right="27"/>
              <w:jc w:val="both"/>
              <w:rPr>
                <w:b/>
                <w:bCs/>
                <w:spacing w:val="7"/>
                <w:sz w:val="24"/>
                <w:szCs w:val="24"/>
              </w:rPr>
            </w:pPr>
            <w:r>
              <w:rPr>
                <w:b/>
                <w:bCs/>
                <w:spacing w:val="7"/>
                <w:sz w:val="24"/>
                <w:szCs w:val="24"/>
              </w:rPr>
              <w:t>4/ 80%</w:t>
            </w:r>
          </w:p>
        </w:tc>
      </w:tr>
    </w:tbl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Диаграмма: Образование педагогических работников</w:t>
      </w:r>
    </w:p>
    <w:p w:rsidR="00331B4F" w:rsidRPr="00486C1E" w:rsidRDefault="00331B4F" w:rsidP="00674DF2">
      <w:pPr>
        <w:shd w:val="clear" w:color="auto" w:fill="FFFFFF"/>
        <w:autoSpaceDE w:val="0"/>
        <w:autoSpaceDN w:val="0"/>
        <w:spacing w:before="29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noProof/>
          <w:color w:val="6D090E"/>
          <w:sz w:val="24"/>
          <w:szCs w:val="24"/>
          <w:lang w:eastAsia="ru-RU"/>
        </w:rPr>
        <w:drawing>
          <wp:inline distT="0" distB="0" distL="0" distR="0" wp14:anchorId="06D47566" wp14:editId="1FA86CF9">
            <wp:extent cx="2709949" cy="914400"/>
            <wp:effectExtent l="0" t="0" r="1460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1B4F" w:rsidRPr="00486C1E" w:rsidRDefault="00331B4F" w:rsidP="00674DF2">
      <w:pPr>
        <w:shd w:val="clear" w:color="auto" w:fill="FFFFFF"/>
        <w:autoSpaceDE w:val="0"/>
        <w:autoSpaceDN w:val="0"/>
        <w:spacing w:before="29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</w:p>
    <w:p w:rsidR="00674DF2" w:rsidRPr="00486C1E" w:rsidRDefault="00674DF2" w:rsidP="00674DF2">
      <w:pPr>
        <w:shd w:val="clear" w:color="auto" w:fill="FFFFFF"/>
        <w:autoSpaceDE w:val="0"/>
        <w:autoSpaceDN w:val="0"/>
        <w:spacing w:before="29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 Квалификационный уровень педагогов ОУ</w:t>
      </w:r>
    </w:p>
    <w:tbl>
      <w:tblPr>
        <w:tblStyle w:val="13"/>
        <w:tblW w:w="1225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546"/>
        <w:gridCol w:w="1232"/>
        <w:gridCol w:w="1603"/>
        <w:gridCol w:w="1621"/>
        <w:gridCol w:w="1622"/>
        <w:gridCol w:w="1702"/>
        <w:gridCol w:w="1540"/>
        <w:gridCol w:w="1389"/>
      </w:tblGrid>
      <w:tr w:rsidR="00DF3005" w:rsidRPr="00486C1E" w:rsidTr="002707D0">
        <w:trPr>
          <w:trHeight w:val="1469"/>
        </w:trPr>
        <w:tc>
          <w:tcPr>
            <w:tcW w:w="1546" w:type="dxa"/>
          </w:tcPr>
          <w:p w:rsidR="00DF3005" w:rsidRPr="00486C1E" w:rsidRDefault="00DF3005" w:rsidP="00674DF2">
            <w:pPr>
              <w:spacing w:before="29"/>
              <w:ind w:right="27"/>
              <w:jc w:val="both"/>
              <w:rPr>
                <w:bCs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32" w:type="dxa"/>
          </w:tcPr>
          <w:p w:rsidR="00DF3005" w:rsidRPr="00486C1E" w:rsidRDefault="00DF3005" w:rsidP="00674DF2">
            <w:pPr>
              <w:spacing w:before="29"/>
              <w:ind w:right="27"/>
              <w:jc w:val="both"/>
              <w:rPr>
                <w:bCs/>
                <w:color w:val="000000"/>
                <w:spacing w:val="7"/>
                <w:sz w:val="24"/>
                <w:szCs w:val="24"/>
              </w:rPr>
            </w:pPr>
            <w:r w:rsidRPr="00486C1E">
              <w:rPr>
                <w:bCs/>
                <w:color w:val="000000"/>
                <w:spacing w:val="7"/>
                <w:sz w:val="24"/>
                <w:szCs w:val="24"/>
              </w:rPr>
              <w:t>Всего педагогов</w:t>
            </w:r>
          </w:p>
        </w:tc>
        <w:tc>
          <w:tcPr>
            <w:tcW w:w="1603" w:type="dxa"/>
          </w:tcPr>
          <w:p w:rsidR="00DF3005" w:rsidRPr="00486C1E" w:rsidRDefault="00DF3005" w:rsidP="00674DF2">
            <w:pPr>
              <w:spacing w:before="29"/>
              <w:ind w:right="27"/>
              <w:jc w:val="both"/>
              <w:rPr>
                <w:bCs/>
                <w:color w:val="000000"/>
                <w:spacing w:val="7"/>
                <w:sz w:val="24"/>
                <w:szCs w:val="24"/>
              </w:rPr>
            </w:pPr>
            <w:r w:rsidRPr="00486C1E">
              <w:rPr>
                <w:bCs/>
                <w:color w:val="000000"/>
                <w:spacing w:val="7"/>
                <w:sz w:val="24"/>
                <w:szCs w:val="24"/>
              </w:rPr>
              <w:t>Имеют высшую кв. категорию (кол-во / %)</w:t>
            </w:r>
          </w:p>
        </w:tc>
        <w:tc>
          <w:tcPr>
            <w:tcW w:w="1621" w:type="dxa"/>
          </w:tcPr>
          <w:p w:rsidR="00DF3005" w:rsidRPr="00486C1E" w:rsidRDefault="00DF3005" w:rsidP="00674DF2">
            <w:pPr>
              <w:spacing w:before="29"/>
              <w:ind w:right="27"/>
              <w:jc w:val="both"/>
              <w:rPr>
                <w:bCs/>
                <w:color w:val="000000"/>
                <w:spacing w:val="7"/>
                <w:sz w:val="24"/>
                <w:szCs w:val="24"/>
              </w:rPr>
            </w:pPr>
            <w:r w:rsidRPr="00486C1E">
              <w:rPr>
                <w:bCs/>
                <w:color w:val="000000"/>
                <w:spacing w:val="7"/>
                <w:sz w:val="24"/>
                <w:szCs w:val="24"/>
              </w:rPr>
              <w:t>Имеют первую кв. категорию (Кол-во / %)</w:t>
            </w:r>
          </w:p>
        </w:tc>
        <w:tc>
          <w:tcPr>
            <w:tcW w:w="1622" w:type="dxa"/>
          </w:tcPr>
          <w:p w:rsidR="00DF3005" w:rsidRPr="00486C1E" w:rsidRDefault="00DF3005" w:rsidP="00674DF2">
            <w:pPr>
              <w:spacing w:before="29"/>
              <w:ind w:right="27"/>
              <w:jc w:val="both"/>
              <w:rPr>
                <w:bCs/>
                <w:color w:val="000000"/>
                <w:spacing w:val="7"/>
                <w:sz w:val="24"/>
                <w:szCs w:val="24"/>
              </w:rPr>
            </w:pPr>
            <w:r w:rsidRPr="00486C1E">
              <w:rPr>
                <w:bCs/>
                <w:color w:val="000000"/>
                <w:spacing w:val="7"/>
                <w:sz w:val="24"/>
                <w:szCs w:val="24"/>
              </w:rPr>
              <w:t>Вторую кв. категорию (кол-во / %)</w:t>
            </w:r>
          </w:p>
        </w:tc>
        <w:tc>
          <w:tcPr>
            <w:tcW w:w="1702" w:type="dxa"/>
          </w:tcPr>
          <w:p w:rsidR="00DF3005" w:rsidRPr="00486C1E" w:rsidRDefault="00DF3005" w:rsidP="00674DF2">
            <w:pPr>
              <w:spacing w:before="29"/>
              <w:ind w:right="27"/>
              <w:jc w:val="both"/>
              <w:rPr>
                <w:bCs/>
                <w:color w:val="000000"/>
                <w:spacing w:val="7"/>
                <w:sz w:val="24"/>
                <w:szCs w:val="24"/>
              </w:rPr>
            </w:pPr>
            <w:r w:rsidRPr="00486C1E">
              <w:rPr>
                <w:bCs/>
                <w:color w:val="000000"/>
                <w:spacing w:val="7"/>
                <w:sz w:val="24"/>
                <w:szCs w:val="24"/>
              </w:rPr>
              <w:t>Всего аттестовано (%)</w:t>
            </w:r>
          </w:p>
        </w:tc>
        <w:tc>
          <w:tcPr>
            <w:tcW w:w="1540" w:type="dxa"/>
          </w:tcPr>
          <w:p w:rsidR="00DF3005" w:rsidRPr="00486C1E" w:rsidRDefault="00DF3005" w:rsidP="00674DF2">
            <w:pPr>
              <w:spacing w:before="29"/>
              <w:ind w:right="27"/>
              <w:jc w:val="both"/>
              <w:rPr>
                <w:bCs/>
                <w:color w:val="000000"/>
                <w:spacing w:val="7"/>
                <w:sz w:val="24"/>
                <w:szCs w:val="24"/>
              </w:rPr>
            </w:pPr>
            <w:r w:rsidRPr="00486C1E">
              <w:rPr>
                <w:bCs/>
                <w:color w:val="000000"/>
                <w:spacing w:val="7"/>
                <w:sz w:val="24"/>
                <w:szCs w:val="24"/>
              </w:rPr>
              <w:t>% аттестованных на 1 ступени</w:t>
            </w:r>
          </w:p>
        </w:tc>
        <w:tc>
          <w:tcPr>
            <w:tcW w:w="1389" w:type="dxa"/>
          </w:tcPr>
          <w:p w:rsidR="00DF3005" w:rsidRPr="00486C1E" w:rsidRDefault="00DF3005" w:rsidP="00674DF2">
            <w:pPr>
              <w:spacing w:before="29"/>
              <w:ind w:right="27"/>
              <w:jc w:val="both"/>
              <w:rPr>
                <w:bCs/>
                <w:color w:val="000000"/>
                <w:spacing w:val="7"/>
                <w:sz w:val="24"/>
                <w:szCs w:val="24"/>
              </w:rPr>
            </w:pPr>
            <w:r w:rsidRPr="00486C1E">
              <w:rPr>
                <w:bCs/>
                <w:color w:val="000000"/>
                <w:spacing w:val="7"/>
                <w:sz w:val="24"/>
                <w:szCs w:val="24"/>
              </w:rPr>
              <w:t>% с аттестованных на 2 ступени</w:t>
            </w:r>
          </w:p>
        </w:tc>
      </w:tr>
      <w:tr w:rsidR="005F57ED" w:rsidRPr="00486C1E" w:rsidTr="002707D0">
        <w:trPr>
          <w:trHeight w:val="511"/>
        </w:trPr>
        <w:tc>
          <w:tcPr>
            <w:tcW w:w="1546" w:type="dxa"/>
          </w:tcPr>
          <w:p w:rsidR="005F57ED" w:rsidRDefault="005F57ED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2015-2016</w:t>
            </w:r>
          </w:p>
        </w:tc>
        <w:tc>
          <w:tcPr>
            <w:tcW w:w="1232" w:type="dxa"/>
          </w:tcPr>
          <w:p w:rsidR="005F57ED" w:rsidRDefault="005F57ED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5F57ED" w:rsidRDefault="002F6B94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5F57ED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4/</w:t>
            </w:r>
            <w:r w:rsidR="002F6B94">
              <w:rPr>
                <w:b/>
                <w:bCs/>
                <w:color w:val="000000"/>
                <w:spacing w:val="7"/>
                <w:sz w:val="24"/>
                <w:szCs w:val="24"/>
              </w:rPr>
              <w:t>40</w:t>
            </w: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%</w:t>
            </w:r>
          </w:p>
        </w:tc>
        <w:tc>
          <w:tcPr>
            <w:tcW w:w="1622" w:type="dxa"/>
          </w:tcPr>
          <w:p w:rsidR="005F57ED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2/</w:t>
            </w:r>
            <w:r w:rsidR="002F6B94">
              <w:rPr>
                <w:b/>
                <w:bCs/>
                <w:color w:val="000000"/>
                <w:spacing w:val="7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%</w:t>
            </w:r>
          </w:p>
        </w:tc>
        <w:tc>
          <w:tcPr>
            <w:tcW w:w="1702" w:type="dxa"/>
          </w:tcPr>
          <w:p w:rsidR="005F57ED" w:rsidRDefault="002707D0" w:rsidP="00B625F3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6/</w:t>
            </w:r>
            <w:r w:rsidR="002F6B94">
              <w:rPr>
                <w:b/>
                <w:bCs/>
                <w:color w:val="000000"/>
                <w:spacing w:val="7"/>
                <w:sz w:val="24"/>
                <w:szCs w:val="24"/>
              </w:rPr>
              <w:t>60</w:t>
            </w:r>
            <w:r w:rsidR="00B24239">
              <w:rPr>
                <w:b/>
                <w:bCs/>
                <w:color w:val="000000"/>
                <w:spacing w:val="7"/>
                <w:sz w:val="24"/>
                <w:szCs w:val="24"/>
              </w:rPr>
              <w:t>%</w:t>
            </w:r>
          </w:p>
        </w:tc>
        <w:tc>
          <w:tcPr>
            <w:tcW w:w="1540" w:type="dxa"/>
          </w:tcPr>
          <w:p w:rsidR="005F57ED" w:rsidRDefault="00D25378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2/20</w:t>
            </w:r>
          </w:p>
        </w:tc>
        <w:tc>
          <w:tcPr>
            <w:tcW w:w="1389" w:type="dxa"/>
          </w:tcPr>
          <w:p w:rsidR="005F57ED" w:rsidRDefault="00D25378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4/40</w:t>
            </w:r>
          </w:p>
        </w:tc>
      </w:tr>
      <w:tr w:rsidR="002707D0" w:rsidRPr="00486C1E" w:rsidTr="002707D0">
        <w:trPr>
          <w:trHeight w:val="498"/>
        </w:trPr>
        <w:tc>
          <w:tcPr>
            <w:tcW w:w="1546" w:type="dxa"/>
          </w:tcPr>
          <w:p w:rsidR="002707D0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2707D0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7</w:t>
            </w:r>
          </w:p>
        </w:tc>
        <w:tc>
          <w:tcPr>
            <w:tcW w:w="1603" w:type="dxa"/>
          </w:tcPr>
          <w:p w:rsidR="002707D0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2707D0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4/57%</w:t>
            </w:r>
          </w:p>
        </w:tc>
        <w:tc>
          <w:tcPr>
            <w:tcW w:w="1622" w:type="dxa"/>
          </w:tcPr>
          <w:p w:rsidR="002707D0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2/ 29%</w:t>
            </w:r>
          </w:p>
        </w:tc>
        <w:tc>
          <w:tcPr>
            <w:tcW w:w="1702" w:type="dxa"/>
          </w:tcPr>
          <w:p w:rsidR="002707D0" w:rsidRDefault="00B24239" w:rsidP="00B625F3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6</w:t>
            </w:r>
            <w:r w:rsidR="002707D0">
              <w:rPr>
                <w:b/>
                <w:bCs/>
                <w:color w:val="000000"/>
                <w:spacing w:val="7"/>
                <w:sz w:val="24"/>
                <w:szCs w:val="24"/>
              </w:rPr>
              <w:t>/</w:t>
            </w: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="002707D0">
              <w:rPr>
                <w:b/>
                <w:bCs/>
                <w:color w:val="000000"/>
                <w:spacing w:val="7"/>
                <w:sz w:val="24"/>
                <w:szCs w:val="24"/>
              </w:rPr>
              <w:t>100</w:t>
            </w: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%</w:t>
            </w:r>
          </w:p>
        </w:tc>
        <w:tc>
          <w:tcPr>
            <w:tcW w:w="1540" w:type="dxa"/>
          </w:tcPr>
          <w:p w:rsidR="002707D0" w:rsidRDefault="00FF0673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1/50%</w:t>
            </w:r>
          </w:p>
        </w:tc>
        <w:tc>
          <w:tcPr>
            <w:tcW w:w="1389" w:type="dxa"/>
          </w:tcPr>
          <w:p w:rsidR="002707D0" w:rsidRDefault="00FF0673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3/60%</w:t>
            </w:r>
          </w:p>
        </w:tc>
      </w:tr>
      <w:tr w:rsidR="002707D0" w:rsidRPr="00486C1E" w:rsidTr="002707D0">
        <w:trPr>
          <w:trHeight w:val="511"/>
        </w:trPr>
        <w:tc>
          <w:tcPr>
            <w:tcW w:w="1546" w:type="dxa"/>
          </w:tcPr>
          <w:p w:rsidR="002707D0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2017-2018</w:t>
            </w:r>
          </w:p>
        </w:tc>
        <w:tc>
          <w:tcPr>
            <w:tcW w:w="1232" w:type="dxa"/>
          </w:tcPr>
          <w:p w:rsidR="002707D0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7</w:t>
            </w:r>
          </w:p>
        </w:tc>
        <w:tc>
          <w:tcPr>
            <w:tcW w:w="1603" w:type="dxa"/>
          </w:tcPr>
          <w:p w:rsidR="002707D0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2707D0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4/ 57%</w:t>
            </w:r>
          </w:p>
        </w:tc>
        <w:tc>
          <w:tcPr>
            <w:tcW w:w="1622" w:type="dxa"/>
          </w:tcPr>
          <w:p w:rsidR="002707D0" w:rsidRDefault="002707D0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2/29%</w:t>
            </w:r>
          </w:p>
        </w:tc>
        <w:tc>
          <w:tcPr>
            <w:tcW w:w="1702" w:type="dxa"/>
          </w:tcPr>
          <w:p w:rsidR="002707D0" w:rsidRDefault="002707D0" w:rsidP="00B625F3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6/ 86%</w:t>
            </w:r>
          </w:p>
        </w:tc>
        <w:tc>
          <w:tcPr>
            <w:tcW w:w="1540" w:type="dxa"/>
          </w:tcPr>
          <w:p w:rsidR="002707D0" w:rsidRDefault="00FF0673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2/100%</w:t>
            </w:r>
          </w:p>
        </w:tc>
        <w:tc>
          <w:tcPr>
            <w:tcW w:w="1389" w:type="dxa"/>
          </w:tcPr>
          <w:p w:rsidR="002707D0" w:rsidRDefault="00FF0673" w:rsidP="00674DF2">
            <w:pPr>
              <w:spacing w:before="29"/>
              <w:ind w:right="27"/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4/80%</w:t>
            </w:r>
          </w:p>
        </w:tc>
      </w:tr>
    </w:tbl>
    <w:p w:rsidR="00674DF2" w:rsidRPr="00486C1E" w:rsidRDefault="00674DF2" w:rsidP="00674DF2">
      <w:pPr>
        <w:shd w:val="clear" w:color="auto" w:fill="FFFFFF"/>
        <w:autoSpaceDE w:val="0"/>
        <w:autoSpaceDN w:val="0"/>
        <w:spacing w:before="29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Диаграмма : </w:t>
      </w:r>
      <w:r w:rsidRPr="00486C1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Квалификационный уровень</w:t>
      </w:r>
      <w:r w:rsidRPr="0048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педагогических работников</w:t>
      </w:r>
    </w:p>
    <w:p w:rsidR="00674DF2" w:rsidRPr="00486C1E" w:rsidRDefault="00331B4F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86C1E">
        <w:rPr>
          <w:rFonts w:ascii="Times New Roman" w:eastAsia="Times New Roman" w:hAnsi="Times New Roman" w:cs="Times New Roman"/>
          <w:noProof/>
          <w:color w:val="6D090E"/>
          <w:sz w:val="24"/>
          <w:szCs w:val="24"/>
          <w:lang w:eastAsia="ru-RU"/>
        </w:rPr>
        <w:drawing>
          <wp:inline distT="0" distB="0" distL="0" distR="0" wp14:anchorId="1B6958A9" wp14:editId="337B1AD2">
            <wp:extent cx="2709949" cy="1305098"/>
            <wp:effectExtent l="0" t="0" r="1460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4811" w:rsidRPr="00486C1E" w:rsidRDefault="00C64811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Стаж работы педагогических работников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общего числа руководителей и учителей имеют стаж работы:</w:t>
      </w:r>
    </w:p>
    <w:p w:rsidR="00331B4F" w:rsidRPr="00486C1E" w:rsidRDefault="00B24239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5 лет-3 чел, 43</w:t>
      </w:r>
      <w:r w:rsidR="00331B4F" w:rsidRPr="0048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331B4F" w:rsidRPr="00486C1E" w:rsidRDefault="00B24239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5 до 30 лет – 2 чел., 29</w:t>
      </w:r>
      <w:r w:rsidR="00331B4F" w:rsidRPr="0048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331B4F" w:rsidRPr="00486C1E" w:rsidRDefault="00AC1AEE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30 лет – 1</w:t>
      </w:r>
      <w:r w:rsidR="00B24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14</w:t>
      </w:r>
      <w:r w:rsidR="00331B4F" w:rsidRPr="0048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Диаграмма:    Стаж работы педагогических работников</w:t>
      </w:r>
    </w:p>
    <w:p w:rsidR="00331B4F" w:rsidRPr="00486C1E" w:rsidRDefault="00331B4F" w:rsidP="00C64811">
      <w:pPr>
        <w:rPr>
          <w:rFonts w:ascii="Times New Roman" w:hAnsi="Times New Roman" w:cs="Times New Roman"/>
          <w:b/>
          <w:sz w:val="24"/>
          <w:szCs w:val="24"/>
        </w:rPr>
      </w:pPr>
      <w:r w:rsidRPr="00486C1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4C0B273" wp14:editId="3F8A962E">
            <wp:extent cx="2826327" cy="1180407"/>
            <wp:effectExtent l="0" t="0" r="12700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4811" w:rsidRPr="00486C1E" w:rsidRDefault="00F1338B" w:rsidP="00C64811">
      <w:pPr>
        <w:rPr>
          <w:rFonts w:ascii="Times New Roman" w:hAnsi="Times New Roman" w:cs="Times New Roman"/>
          <w:b/>
          <w:sz w:val="24"/>
          <w:szCs w:val="24"/>
        </w:rPr>
      </w:pPr>
      <w:r w:rsidRPr="00486C1E">
        <w:rPr>
          <w:rFonts w:ascii="Times New Roman" w:hAnsi="Times New Roman" w:cs="Times New Roman"/>
          <w:b/>
          <w:sz w:val="24"/>
          <w:szCs w:val="24"/>
        </w:rPr>
        <w:t>3.3.3.</w:t>
      </w:r>
      <w:r w:rsidR="00C64811" w:rsidRPr="00486C1E">
        <w:rPr>
          <w:rFonts w:ascii="Times New Roman" w:hAnsi="Times New Roman" w:cs="Times New Roman"/>
          <w:b/>
          <w:sz w:val="24"/>
          <w:szCs w:val="24"/>
        </w:rPr>
        <w:t>Сведения о количественном составе педагогических работников</w:t>
      </w:r>
      <w:r w:rsidR="00674DF2" w:rsidRPr="00486C1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4239">
        <w:rPr>
          <w:rFonts w:ascii="Times New Roman" w:hAnsi="Times New Roman" w:cs="Times New Roman"/>
          <w:b/>
          <w:sz w:val="24"/>
          <w:szCs w:val="24"/>
        </w:rPr>
        <w:t>2017-2018</w:t>
      </w:r>
      <w:r w:rsidR="00674DF2" w:rsidRPr="00486C1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1"/>
      </w:tblGrid>
      <w:tr w:rsidR="00C64811" w:rsidRPr="00486C1E" w:rsidTr="008B3E15">
        <w:trPr>
          <w:trHeight w:val="214"/>
        </w:trPr>
        <w:tc>
          <w:tcPr>
            <w:tcW w:w="3729" w:type="dxa"/>
          </w:tcPr>
          <w:p w:rsidR="00C64811" w:rsidRPr="00486C1E" w:rsidRDefault="00C64811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C64811" w:rsidRPr="00486C1E" w:rsidRDefault="00C64811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1E"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</w:tc>
        <w:tc>
          <w:tcPr>
            <w:tcW w:w="3731" w:type="dxa"/>
          </w:tcPr>
          <w:p w:rsidR="00C64811" w:rsidRPr="00486C1E" w:rsidRDefault="00C64811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4811" w:rsidRPr="00486C1E" w:rsidTr="008B3E15">
        <w:trPr>
          <w:trHeight w:val="441"/>
        </w:trPr>
        <w:tc>
          <w:tcPr>
            <w:tcW w:w="3729" w:type="dxa"/>
          </w:tcPr>
          <w:p w:rsidR="00C64811" w:rsidRPr="00486C1E" w:rsidRDefault="00C64811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1E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3729" w:type="dxa"/>
          </w:tcPr>
          <w:p w:rsidR="00C64811" w:rsidRPr="00486C1E" w:rsidRDefault="00B24239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1" w:type="dxa"/>
          </w:tcPr>
          <w:p w:rsidR="00C64811" w:rsidRPr="00486C1E" w:rsidRDefault="00C64811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811" w:rsidRPr="00486C1E" w:rsidTr="008B3E15">
        <w:trPr>
          <w:trHeight w:val="214"/>
        </w:trPr>
        <w:tc>
          <w:tcPr>
            <w:tcW w:w="3729" w:type="dxa"/>
          </w:tcPr>
          <w:p w:rsidR="00C64811" w:rsidRPr="00486C1E" w:rsidRDefault="00C64811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1E">
              <w:rPr>
                <w:rFonts w:ascii="Times New Roman" w:hAnsi="Times New Roman" w:cs="Times New Roman"/>
                <w:sz w:val="24"/>
                <w:szCs w:val="24"/>
              </w:rPr>
              <w:t>Руководящие кадры</w:t>
            </w:r>
          </w:p>
        </w:tc>
        <w:tc>
          <w:tcPr>
            <w:tcW w:w="3729" w:type="dxa"/>
          </w:tcPr>
          <w:p w:rsidR="00C64811" w:rsidRPr="00486C1E" w:rsidRDefault="00C64811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C64811" w:rsidRPr="00486C1E" w:rsidRDefault="00B24239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4811" w:rsidRPr="00486C1E" w:rsidTr="008B3E15">
        <w:trPr>
          <w:trHeight w:val="214"/>
        </w:trPr>
        <w:tc>
          <w:tcPr>
            <w:tcW w:w="3729" w:type="dxa"/>
          </w:tcPr>
          <w:p w:rsidR="00C64811" w:rsidRPr="00486C1E" w:rsidRDefault="008B3E15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</w:t>
            </w:r>
            <w:r w:rsidR="00C64811" w:rsidRPr="00486C1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29" w:type="dxa"/>
          </w:tcPr>
          <w:p w:rsidR="00C64811" w:rsidRPr="00486C1E" w:rsidRDefault="00B24239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C64811" w:rsidRPr="00486C1E" w:rsidRDefault="00B24239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64811" w:rsidRPr="00486C1E" w:rsidTr="008B3E15">
        <w:trPr>
          <w:trHeight w:val="202"/>
        </w:trPr>
        <w:tc>
          <w:tcPr>
            <w:tcW w:w="3729" w:type="dxa"/>
          </w:tcPr>
          <w:p w:rsidR="00C64811" w:rsidRPr="00486C1E" w:rsidRDefault="00C64811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1E">
              <w:rPr>
                <w:rFonts w:ascii="Times New Roman" w:hAnsi="Times New Roman" w:cs="Times New Roman"/>
                <w:sz w:val="24"/>
                <w:szCs w:val="24"/>
              </w:rPr>
              <w:t>Учителей основного звена</w:t>
            </w:r>
          </w:p>
        </w:tc>
        <w:tc>
          <w:tcPr>
            <w:tcW w:w="3729" w:type="dxa"/>
          </w:tcPr>
          <w:p w:rsidR="00C64811" w:rsidRPr="00486C1E" w:rsidRDefault="00B24239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C64811" w:rsidRPr="00486C1E" w:rsidRDefault="00BC11D9" w:rsidP="0067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674DF2" w:rsidRPr="00486C1E" w:rsidRDefault="00F1338B" w:rsidP="00674DF2">
      <w:pPr>
        <w:shd w:val="clear" w:color="auto" w:fill="FFFFFF"/>
        <w:autoSpaceDE w:val="0"/>
        <w:autoSpaceDN w:val="0"/>
        <w:spacing w:before="29" w:after="0" w:line="240" w:lineRule="auto"/>
        <w:ind w:right="27" w:firstLine="18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3.3.4.</w:t>
      </w:r>
      <w:r w:rsidR="00674DF2" w:rsidRPr="00486C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Педагоги прошедшие подготовку в области современных образовательных технологий и информационно-коммуникационных технологий, в том числе в рамках аттестации</w:t>
      </w: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5234"/>
        <w:gridCol w:w="2460"/>
        <w:gridCol w:w="2740"/>
      </w:tblGrid>
      <w:tr w:rsidR="00DA0FBD" w:rsidRPr="00DA0FBD" w:rsidTr="00BC11D9">
        <w:trPr>
          <w:trHeight w:val="21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61" w:rsidRPr="00DA0FBD" w:rsidRDefault="007C7B61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61" w:rsidRPr="00DA0FBD" w:rsidRDefault="007C7B61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Проблематика курсовой подготовки </w:t>
            </w:r>
          </w:p>
          <w:p w:rsidR="007C7B61" w:rsidRPr="00DA0FBD" w:rsidRDefault="007C7B61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(тема, проблема и т.д.)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61" w:rsidRPr="00DA0FBD" w:rsidRDefault="007C7B61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 в % к общему числу</w:t>
            </w:r>
          </w:p>
        </w:tc>
      </w:tr>
      <w:tr w:rsidR="00DA0FBD" w:rsidRPr="00DA0FBD" w:rsidTr="00BC11D9">
        <w:trPr>
          <w:trHeight w:val="42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D9" w:rsidRPr="00DA0FBD" w:rsidRDefault="00BC11D9" w:rsidP="0067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D9" w:rsidRPr="00DA0FBD" w:rsidRDefault="00BC11D9" w:rsidP="0067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2016-2017</w:t>
            </w:r>
          </w:p>
        </w:tc>
      </w:tr>
      <w:tr w:rsidR="00DA0FBD" w:rsidRPr="00DA0FBD" w:rsidTr="00BC11D9">
        <w:trPr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преподавании географии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DA0FBD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984544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</w:tr>
      <w:tr w:rsidR="00DA0FBD" w:rsidRPr="00DA0FBD" w:rsidTr="00BC11D9">
        <w:trPr>
          <w:trHeight w:val="3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="00984544"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(курсы для учителей начальных классов)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984544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BC11D9"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16,6%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984544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FBD" w:rsidRPr="00DA0FBD" w:rsidTr="00BC11D9">
        <w:trPr>
          <w:trHeight w:val="5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для учителей, работающих в классах коррекции.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BC11D9" w:rsidRPr="00DA0FBD" w:rsidRDefault="00DA0FBD" w:rsidP="00DA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984544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</w:tr>
      <w:tr w:rsidR="00DA0FBD" w:rsidRPr="00DA0FBD" w:rsidTr="00BC11D9">
        <w:trPr>
          <w:trHeight w:val="2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DA0FBD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984544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</w:tr>
      <w:tr w:rsidR="00DA0FBD" w:rsidRPr="00DA0FBD" w:rsidTr="00BC11D9">
        <w:trPr>
          <w:trHeight w:val="5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эффективного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сайтостроения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DA0FBD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984544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</w:tr>
      <w:tr w:rsidR="00DA0FBD" w:rsidRPr="00DA0FBD" w:rsidTr="00BC11D9">
        <w:trPr>
          <w:trHeight w:val="5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9" w:rsidRPr="00DA0FBD" w:rsidRDefault="00BC11D9" w:rsidP="00674DF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</w:rPr>
              <w:t>ИКТ подготовка администратора учреждения общего образования системы (на базе 1С:ХроноГраф Школа 3.0)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DA0FBD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984544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</w:tr>
      <w:tr w:rsidR="00DA0FBD" w:rsidRPr="00DA0FBD" w:rsidTr="00BC11D9">
        <w:trPr>
          <w:trHeight w:val="2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9" w:rsidRPr="00DA0FBD" w:rsidRDefault="00BC11D9" w:rsidP="00674DF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применения ИКТ в профессиональной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DA0FBD" w:rsidRDefault="00BC11D9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1/16,6%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DA0FBD" w:rsidRDefault="00984544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</w:tr>
    </w:tbl>
    <w:p w:rsidR="00BC11D9" w:rsidRDefault="00BC11D9" w:rsidP="00C64811">
      <w:pPr>
        <w:rPr>
          <w:rFonts w:ascii="Times New Roman" w:hAnsi="Times New Roman" w:cs="Times New Roman"/>
          <w:b/>
          <w:sz w:val="24"/>
          <w:szCs w:val="24"/>
        </w:rPr>
      </w:pPr>
    </w:p>
    <w:p w:rsidR="00674DF2" w:rsidRPr="00486C1E" w:rsidRDefault="007C7B61" w:rsidP="00C648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3.3.5.Сведения об</w:t>
      </w:r>
      <w:r w:rsidR="009057EC">
        <w:rPr>
          <w:rFonts w:ascii="Times New Roman" w:hAnsi="Times New Roman" w:cs="Times New Roman"/>
          <w:b/>
          <w:sz w:val="24"/>
          <w:szCs w:val="24"/>
        </w:rPr>
        <w:t xml:space="preserve"> участии </w:t>
      </w:r>
      <w:r w:rsidR="00F1338B" w:rsidRPr="00486C1E">
        <w:rPr>
          <w:rFonts w:ascii="Times New Roman" w:hAnsi="Times New Roman" w:cs="Times New Roman"/>
          <w:b/>
          <w:sz w:val="24"/>
          <w:szCs w:val="24"/>
        </w:rPr>
        <w:t xml:space="preserve"> в мероприятиях учителей</w:t>
      </w:r>
    </w:p>
    <w:tbl>
      <w:tblPr>
        <w:tblW w:w="151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281"/>
        <w:gridCol w:w="9"/>
        <w:gridCol w:w="18"/>
        <w:gridCol w:w="1962"/>
        <w:gridCol w:w="32"/>
        <w:gridCol w:w="2282"/>
        <w:gridCol w:w="27"/>
        <w:gridCol w:w="1423"/>
        <w:gridCol w:w="18"/>
        <w:gridCol w:w="1800"/>
        <w:gridCol w:w="48"/>
        <w:gridCol w:w="1866"/>
        <w:gridCol w:w="16"/>
      </w:tblGrid>
      <w:tr w:rsidR="00480B8C" w:rsidRPr="00480B8C" w:rsidTr="00BC11D9">
        <w:trPr>
          <w:gridAfter w:val="1"/>
          <w:wAfter w:w="14" w:type="dxa"/>
          <w:trHeight w:val="162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Название мероприятия с указанием уровня</w:t>
            </w:r>
          </w:p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(муниципальный, региональный, федеральный)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2015-2016уч.год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2016-2017</w:t>
            </w:r>
          </w:p>
        </w:tc>
      </w:tr>
      <w:tr w:rsidR="00480B8C" w:rsidRPr="00480B8C" w:rsidTr="00BC11D9">
        <w:trPr>
          <w:gridAfter w:val="1"/>
          <w:wAfter w:w="16" w:type="dxa"/>
          <w:trHeight w:val="227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D9" w:rsidRPr="00480B8C" w:rsidRDefault="00BC11D9" w:rsidP="002707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Общее кол-во участников</w:t>
            </w:r>
          </w:p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(в % к общему числу)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1065F5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Общее кол-во участников</w:t>
            </w:r>
          </w:p>
          <w:p w:rsidR="00BC11D9" w:rsidRPr="00480B8C" w:rsidRDefault="00BC11D9" w:rsidP="001065F5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(в % к общему числу)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7C7B61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Общее кол-во участников</w:t>
            </w:r>
          </w:p>
          <w:p w:rsidR="00BC11D9" w:rsidRPr="00480B8C" w:rsidRDefault="00BC11D9" w:rsidP="007C7B61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(в % к общему числу)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Результат</w:t>
            </w:r>
          </w:p>
        </w:tc>
      </w:tr>
      <w:tr w:rsidR="00480B8C" w:rsidRPr="00480B8C" w:rsidTr="00BC11D9">
        <w:trPr>
          <w:trHeight w:val="227"/>
        </w:trPr>
        <w:tc>
          <w:tcPr>
            <w:tcW w:w="15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1" w:rsidRPr="00480B8C" w:rsidRDefault="007C7B61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Международные олимпиады</w:t>
            </w:r>
          </w:p>
        </w:tc>
      </w:tr>
      <w:tr w:rsidR="00480B8C" w:rsidRPr="00480B8C" w:rsidTr="00BC11D9">
        <w:trPr>
          <w:gridAfter w:val="1"/>
          <w:wAfter w:w="16" w:type="dxa"/>
          <w:trHeight w:val="22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D9" w:rsidRPr="00480B8C" w:rsidRDefault="00BC11D9" w:rsidP="002707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«</w:t>
            </w:r>
            <w:proofErr w:type="spellStart"/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Инфоурок</w:t>
            </w:r>
            <w:proofErr w:type="spellEnd"/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1(9,1%)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3-м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участие</w:t>
            </w:r>
          </w:p>
        </w:tc>
      </w:tr>
      <w:tr w:rsidR="00480B8C" w:rsidRPr="00480B8C" w:rsidTr="00BC11D9">
        <w:trPr>
          <w:trHeight w:val="227"/>
        </w:trPr>
        <w:tc>
          <w:tcPr>
            <w:tcW w:w="15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1" w:rsidRPr="00480B8C" w:rsidRDefault="007C7B61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Всероссийский конкурс</w:t>
            </w:r>
          </w:p>
        </w:tc>
      </w:tr>
      <w:tr w:rsidR="00480B8C" w:rsidRPr="00480B8C" w:rsidTr="00BC11D9">
        <w:trPr>
          <w:gridAfter w:val="1"/>
          <w:wAfter w:w="16" w:type="dxa"/>
          <w:trHeight w:val="22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D9" w:rsidRPr="00480B8C" w:rsidRDefault="00BC11D9" w:rsidP="002707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 (9,1%)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480B8C" w:rsidRPr="00480B8C" w:rsidTr="00BC11D9">
        <w:trPr>
          <w:trHeight w:val="229"/>
        </w:trPr>
        <w:tc>
          <w:tcPr>
            <w:tcW w:w="15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61" w:rsidRPr="00480B8C" w:rsidRDefault="007C7B61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</w:tr>
      <w:tr w:rsidR="00480B8C" w:rsidRPr="00480B8C" w:rsidTr="00BC11D9">
        <w:trPr>
          <w:gridAfter w:val="1"/>
          <w:wAfter w:w="16" w:type="dxa"/>
          <w:trHeight w:val="2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«Обильный край благословенный»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7 (63,6%)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7 (63,6%)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480B8C" w:rsidRPr="00480B8C" w:rsidTr="00BC11D9">
        <w:trPr>
          <w:gridAfter w:val="1"/>
          <w:wAfter w:w="16" w:type="dxa"/>
          <w:trHeight w:val="2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«Мастера и подмастерья»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 (18,1%)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3-м,</w:t>
            </w:r>
          </w:p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участие</w:t>
            </w:r>
          </w:p>
        </w:tc>
      </w:tr>
      <w:tr w:rsidR="00480B8C" w:rsidRPr="00480B8C" w:rsidTr="00BC11D9">
        <w:trPr>
          <w:trHeight w:val="229"/>
        </w:trPr>
        <w:tc>
          <w:tcPr>
            <w:tcW w:w="15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61" w:rsidRPr="00480B8C" w:rsidRDefault="007C7B61" w:rsidP="002707D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Экологическое направление</w:t>
            </w:r>
          </w:p>
        </w:tc>
      </w:tr>
      <w:tr w:rsidR="00480B8C" w:rsidRPr="00480B8C" w:rsidTr="00BC11D9">
        <w:trPr>
          <w:trHeight w:val="2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Районный </w:t>
            </w:r>
          </w:p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«Юннат»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 (9,1%)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 (9,1%)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9" w:rsidRPr="00480B8C" w:rsidRDefault="00BC11D9" w:rsidP="002707D0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C64811" w:rsidRPr="00480B8C" w:rsidRDefault="007B7679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80B8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Из статистик</w:t>
      </w:r>
      <w:r w:rsidR="00E518D7" w:rsidRPr="00480B8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и видно, педагоги в </w:t>
      </w:r>
      <w:r w:rsidR="007C7B61" w:rsidRPr="00480B8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2016-2017</w:t>
      </w:r>
      <w:r w:rsidR="00480B8C" w:rsidRPr="00480B8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году 3</w:t>
      </w:r>
      <w:r w:rsidR="00E518D7" w:rsidRPr="00480B8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учителя принимали участие в дистанционных мероприятиях </w:t>
      </w:r>
      <w:r w:rsidRPr="00480B8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 дальнейшем планируется быть не участниками</w:t>
      </w:r>
      <w:r w:rsidR="00E518D7" w:rsidRPr="00480B8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  <w:r w:rsidRPr="00480B8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а призерами.</w:t>
      </w:r>
    </w:p>
    <w:p w:rsidR="00F1338B" w:rsidRPr="00480B8C" w:rsidRDefault="00F1338B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CF2634" w:rsidRPr="00486C1E" w:rsidRDefault="00F1338B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3.3.6.</w:t>
      </w:r>
      <w:r w:rsidR="00CF2634"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5068" w:type="dxa"/>
        <w:tblInd w:w="-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2"/>
        <w:gridCol w:w="2982"/>
        <w:gridCol w:w="2334"/>
        <w:gridCol w:w="3427"/>
        <w:gridCol w:w="1383"/>
      </w:tblGrid>
      <w:tr w:rsidR="00530AB6" w:rsidRPr="00486C1E" w:rsidTr="00BC11D9">
        <w:trPr>
          <w:trHeight w:val="466"/>
        </w:trPr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ind w:left="47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Показатель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%</w:t>
            </w:r>
          </w:p>
        </w:tc>
      </w:tr>
      <w:tr w:rsidR="00530AB6" w:rsidRPr="00486C1E" w:rsidTr="00BC11D9">
        <w:trPr>
          <w:trHeight w:val="125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педагогических работников:</w:t>
            </w:r>
          </w:p>
        </w:tc>
        <w:tc>
          <w:tcPr>
            <w:tcW w:w="53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8C2C5A" w:rsidRDefault="00530AB6" w:rsidP="008C2C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30AB6" w:rsidRPr="00486C1E" w:rsidTr="00BC11D9">
        <w:trPr>
          <w:trHeight w:val="125"/>
        </w:trPr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53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8C2C5A" w:rsidRDefault="00530AB6" w:rsidP="00530AB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0AB6" w:rsidRPr="00486C1E" w:rsidTr="00BC11D9">
        <w:trPr>
          <w:trHeight w:val="125"/>
        </w:trPr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I ступени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8C2C5A" w:rsidRDefault="00801358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530AB6" w:rsidRPr="00486C1E" w:rsidTr="00BC11D9">
        <w:trPr>
          <w:trHeight w:val="249"/>
        </w:trPr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II ступени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8C2C5A" w:rsidRDefault="00801358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  <w:tr w:rsidR="00530AB6" w:rsidRPr="00486C1E" w:rsidTr="00BC11D9">
        <w:trPr>
          <w:trHeight w:val="125"/>
        </w:trPr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 них внешних совместителей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8C2C5A" w:rsidRDefault="00801358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530AB6" w:rsidRPr="00486C1E" w:rsidTr="00BC11D9">
        <w:trPr>
          <w:trHeight w:val="125"/>
        </w:trPr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Вакансии (указать должности)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C930FB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немецкого языка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190B9C" w:rsidRDefault="00530AB6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30AB6" w:rsidRPr="00486C1E" w:rsidTr="00BC11D9">
        <w:trPr>
          <w:trHeight w:val="125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ценз педагогических</w:t>
            </w: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 высшим образованием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190B9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801358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530AB6" w:rsidRPr="00486C1E" w:rsidTr="00BC11D9">
        <w:trPr>
          <w:trHeight w:val="125"/>
        </w:trPr>
        <w:tc>
          <w:tcPr>
            <w:tcW w:w="4942" w:type="dxa"/>
            <w:tcBorders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работников</w:t>
            </w: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незак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высшим образованием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190B9C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30A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0AB6" w:rsidRPr="00486C1E" w:rsidTr="00BC11D9">
        <w:trPr>
          <w:trHeight w:val="125"/>
        </w:trPr>
        <w:tc>
          <w:tcPr>
            <w:tcW w:w="4942" w:type="dxa"/>
            <w:tcBorders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 средним специальным образованием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801358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530AB6" w:rsidRPr="00486C1E" w:rsidTr="00BC11D9">
        <w:trPr>
          <w:trHeight w:val="125"/>
        </w:trPr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 общим средним образованием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530AB6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0AB6" w:rsidRPr="00486C1E" w:rsidTr="00BC11D9">
        <w:trPr>
          <w:trHeight w:val="125"/>
        </w:trPr>
        <w:tc>
          <w:tcPr>
            <w:tcW w:w="7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 работники, имеющие квалификационную категорию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всего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801358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530AB6" w:rsidRPr="00486C1E" w:rsidTr="00BC11D9">
        <w:trPr>
          <w:trHeight w:val="125"/>
        </w:trPr>
        <w:tc>
          <w:tcPr>
            <w:tcW w:w="792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высшую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1426EE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0AB6" w:rsidRPr="00486C1E" w:rsidTr="00BC11D9">
        <w:trPr>
          <w:trHeight w:val="125"/>
        </w:trPr>
        <w:tc>
          <w:tcPr>
            <w:tcW w:w="792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первую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190B9C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801358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530AB6" w:rsidRPr="00486C1E" w:rsidTr="00BC11D9">
        <w:trPr>
          <w:trHeight w:val="125"/>
        </w:trPr>
        <w:tc>
          <w:tcPr>
            <w:tcW w:w="7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вторую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801358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530AB6" w:rsidRPr="00486C1E" w:rsidTr="00BC11D9">
        <w:trPr>
          <w:trHeight w:val="125"/>
        </w:trPr>
        <w:tc>
          <w:tcPr>
            <w:tcW w:w="79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педагогического коллектива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учитель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1426EE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30AB6" w:rsidRPr="00486C1E" w:rsidTr="00BC11D9">
        <w:trPr>
          <w:trHeight w:val="125"/>
        </w:trPr>
        <w:tc>
          <w:tcPr>
            <w:tcW w:w="79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социальный педагог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530AB6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0AB6" w:rsidRPr="00486C1E" w:rsidTr="00BC11D9">
        <w:trPr>
          <w:trHeight w:val="125"/>
        </w:trPr>
        <w:tc>
          <w:tcPr>
            <w:tcW w:w="79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педагог дополнительного образования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530AB6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0AB6" w:rsidRPr="00486C1E" w:rsidTr="00BC11D9">
        <w:trPr>
          <w:trHeight w:val="125"/>
        </w:trPr>
        <w:tc>
          <w:tcPr>
            <w:tcW w:w="79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педагог-организатор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530AB6" w:rsidP="00530A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0AB6" w:rsidRPr="00486C1E" w:rsidTr="00BC11D9">
        <w:trPr>
          <w:trHeight w:val="125"/>
        </w:trPr>
        <w:tc>
          <w:tcPr>
            <w:tcW w:w="79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педагогического коллектива по стажу работы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1-5 лет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801358" w:rsidP="00530A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530AB6" w:rsidRPr="00486C1E" w:rsidTr="00BC11D9">
        <w:trPr>
          <w:trHeight w:val="170"/>
        </w:trPr>
        <w:tc>
          <w:tcPr>
            <w:tcW w:w="79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0AB6" w:rsidRPr="00486C1E" w:rsidRDefault="00530AB6" w:rsidP="00CF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 лет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801358" w:rsidP="00530A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30AB6" w:rsidRPr="00486C1E" w:rsidTr="00BC11D9">
        <w:trPr>
          <w:trHeight w:val="125"/>
        </w:trPr>
        <w:tc>
          <w:tcPr>
            <w:tcW w:w="79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0AB6" w:rsidRPr="00486C1E" w:rsidRDefault="00530AB6" w:rsidP="00CF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 20 лет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801358" w:rsidP="00530A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530AB6" w:rsidRPr="00486C1E" w:rsidTr="00BC11D9">
        <w:trPr>
          <w:trHeight w:val="125"/>
        </w:trPr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530AB6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6" w:rsidRPr="00486C1E" w:rsidRDefault="00190B9C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6" w:rsidRPr="00486C1E" w:rsidRDefault="00801358" w:rsidP="00CF26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F2634" w:rsidRPr="00486C1E" w:rsidRDefault="00CF2634" w:rsidP="00CF2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B4F" w:rsidRPr="00486C1E" w:rsidRDefault="00CF2634" w:rsidP="00493FB7">
      <w:pPr>
        <w:tabs>
          <w:tab w:val="left" w:leader="underscore" w:pos="754"/>
          <w:tab w:val="left" w:leader="underscore" w:pos="10133"/>
        </w:tabs>
        <w:suppressAutoHyphens/>
        <w:autoSpaceDE w:val="0"/>
        <w:spacing w:before="29" w:after="0" w:line="278" w:lineRule="exact"/>
        <w:ind w:right="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Материально-техничес</w:t>
      </w:r>
      <w:r w:rsidR="00F1338B"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кие условия реализации основной образовательной программы:</w:t>
      </w: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</w:r>
      <w:r w:rsidR="00331B4F"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одноэтажное  кирпичное здание общей площадью 345,3 м</w:t>
      </w:r>
      <w:r w:rsidR="00331B4F" w:rsidRPr="00486C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31B4F"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Питание учащихся привозное,  осуществлялось на основе </w:t>
      </w:r>
      <w:r w:rsidR="00331B4F"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с организацией общественного питания на базе МОБУ «</w:t>
      </w:r>
      <w:proofErr w:type="spellStart"/>
      <w:r w:rsidR="00331B4F"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Платовская</w:t>
      </w:r>
      <w:proofErr w:type="spellEnd"/>
      <w:r w:rsidR="00331B4F"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14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А Матросова</w:t>
      </w:r>
      <w:r w:rsidR="00331B4F"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столовой, обеспеченной необходимым оборудованием. Бесплатным горячим </w:t>
      </w:r>
      <w:r w:rsidR="0014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 обеспечены учащиеся 1-9</w:t>
      </w:r>
      <w:r w:rsidR="00331B4F"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что составило 100% всех учащихся.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информатизации образовательного процесса, эффективного использования современных педагогических технологий в школе сеть (</w:t>
      </w:r>
      <w:proofErr w:type="spellStart"/>
      <w:r w:rsidRPr="00486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wai</w:t>
      </w:r>
      <w:proofErr w:type="spellEnd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86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fai</w:t>
      </w:r>
      <w:proofErr w:type="spellEnd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выходом в Интернет из каждого кабинета школы учителя используют ноутбуки.</w:t>
      </w:r>
    </w:p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6. Учебно-материальная база школы</w:t>
      </w:r>
    </w:p>
    <w:tbl>
      <w:tblPr>
        <w:tblW w:w="10254" w:type="dxa"/>
        <w:tblInd w:w="-6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D4D7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187"/>
        <w:gridCol w:w="2538"/>
      </w:tblGrid>
      <w:tr w:rsidR="007B7679" w:rsidRPr="00486C1E" w:rsidTr="00BC11D9">
        <w:trPr>
          <w:trHeight w:val="549"/>
        </w:trPr>
        <w:tc>
          <w:tcPr>
            <w:tcW w:w="529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8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</w:t>
            </w:r>
          </w:p>
        </w:tc>
      </w:tr>
      <w:tr w:rsidR="007B7679" w:rsidRPr="00486C1E" w:rsidTr="00BC11D9">
        <w:trPr>
          <w:trHeight w:val="281"/>
        </w:trPr>
        <w:tc>
          <w:tcPr>
            <w:tcW w:w="529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зданий, сооружений</w:t>
            </w:r>
          </w:p>
        </w:tc>
        <w:tc>
          <w:tcPr>
            <w:tcW w:w="2538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7679" w:rsidRPr="00486C1E" w:rsidTr="00BC11D9">
        <w:trPr>
          <w:trHeight w:val="295"/>
        </w:trPr>
        <w:tc>
          <w:tcPr>
            <w:tcW w:w="529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всех помещений (м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8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7B7679" w:rsidRPr="00486C1E" w:rsidTr="00BC11D9">
        <w:trPr>
          <w:trHeight w:val="281"/>
        </w:trPr>
        <w:tc>
          <w:tcPr>
            <w:tcW w:w="529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классных комнат</w:t>
            </w:r>
          </w:p>
        </w:tc>
        <w:tc>
          <w:tcPr>
            <w:tcW w:w="2538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7679" w:rsidRPr="00486C1E" w:rsidTr="00BC11D9">
        <w:trPr>
          <w:trHeight w:val="281"/>
        </w:trPr>
        <w:tc>
          <w:tcPr>
            <w:tcW w:w="529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="007B7679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8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801358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7679" w:rsidRPr="00486C1E" w:rsidTr="00BC11D9">
        <w:trPr>
          <w:trHeight w:val="295"/>
        </w:trPr>
        <w:tc>
          <w:tcPr>
            <w:tcW w:w="529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C930FB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книг в библиотеке</w:t>
            </w:r>
          </w:p>
        </w:tc>
        <w:tc>
          <w:tcPr>
            <w:tcW w:w="2538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C930FB" w:rsidRDefault="00A91D3A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7B7679" w:rsidRPr="00486C1E" w:rsidTr="00BC11D9">
        <w:trPr>
          <w:trHeight w:val="281"/>
        </w:trPr>
        <w:tc>
          <w:tcPr>
            <w:tcW w:w="529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C930FB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9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школьных учебников</w:t>
            </w:r>
          </w:p>
        </w:tc>
        <w:tc>
          <w:tcPr>
            <w:tcW w:w="2538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C930FB" w:rsidRDefault="00A91D3A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7B7679" w:rsidRPr="00486C1E" w:rsidTr="00BC11D9">
        <w:trPr>
          <w:trHeight w:val="295"/>
        </w:trPr>
        <w:tc>
          <w:tcPr>
            <w:tcW w:w="529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C930FB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ПК (включая ноутбуки, стационарные ПК)</w:t>
            </w:r>
          </w:p>
        </w:tc>
        <w:tc>
          <w:tcPr>
            <w:tcW w:w="2538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C930FB" w:rsidRDefault="00801358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7679" w:rsidRPr="00486C1E" w:rsidTr="00BC11D9">
        <w:trPr>
          <w:trHeight w:val="281"/>
        </w:trPr>
        <w:tc>
          <w:tcPr>
            <w:tcW w:w="529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7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331B4F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используемых в учебных целях</w:t>
            </w:r>
          </w:p>
        </w:tc>
        <w:tc>
          <w:tcPr>
            <w:tcW w:w="2538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B4F" w:rsidRPr="00486C1E" w:rsidRDefault="00801358" w:rsidP="00331B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31B4F" w:rsidRPr="00486C1E" w:rsidRDefault="00331B4F" w:rsidP="0033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безопасного режима функционирования школы, создания необходимых условий для проведения учебно-воспитательного процесса, охраны жизни и здоровья обучающихся в </w:t>
      </w:r>
      <w:r w:rsidR="00801358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проводилась целенаправленная работа по следующим направлениям:</w:t>
      </w:r>
    </w:p>
    <w:p w:rsidR="00331B4F" w:rsidRPr="00486C1E" w:rsidRDefault="00331B4F" w:rsidP="00331B4F">
      <w:pPr>
        <w:numPr>
          <w:ilvl w:val="0"/>
          <w:numId w:val="15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 (имеются планы пожарной эвакуации,  пути и направления эвакуации, места расположения первичных средств пожаротушения и средств связи; с  сотрудниками проводятся инструктажи по правилам поведения во время пожара; совместно с сотрудниками противопожарной службой проводятся учебные эвакуации педагогов и учеников);</w:t>
      </w:r>
    </w:p>
    <w:p w:rsidR="00331B4F" w:rsidRPr="00486C1E" w:rsidRDefault="00331B4F" w:rsidP="00331B4F">
      <w:pPr>
        <w:numPr>
          <w:ilvl w:val="0"/>
          <w:numId w:val="15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электробезопасности (периодически проводится  проверка изоляции и заземления оборудования,  проводятся беседы с обучающимися по правилам электробезопасности для школьников);</w:t>
      </w:r>
    </w:p>
    <w:p w:rsidR="00331B4F" w:rsidRPr="00486C1E" w:rsidRDefault="00331B4F" w:rsidP="00331B4F">
      <w:pPr>
        <w:numPr>
          <w:ilvl w:val="0"/>
          <w:numId w:val="15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санитарно-эпидемиологического благополучия;</w:t>
      </w:r>
    </w:p>
    <w:p w:rsidR="00331B4F" w:rsidRPr="00486C1E" w:rsidRDefault="00331B4F" w:rsidP="00331B4F">
      <w:pPr>
        <w:numPr>
          <w:ilvl w:val="0"/>
          <w:numId w:val="15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обеспечения безопасности на дорогах и железнодорожном транспорте (стенды  « Безопасность дорожного движения»; обсуждение вопросов профилактики детского дорожно-транспортного травматизма на родительских собраниях; проведение 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классными руководителями инструктажей учащихся по правилам безопасного движения на дорогах и железнодорожном транспорте на классных часах в конце каждой четверти;  проведение в течение года бесед с обучающимися инспектором по пропаганде ПДД);</w:t>
      </w:r>
    </w:p>
    <w:p w:rsidR="00331B4F" w:rsidRPr="00372331" w:rsidRDefault="00331B4F" w:rsidP="00372331">
      <w:pPr>
        <w:numPr>
          <w:ilvl w:val="0"/>
          <w:numId w:val="15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родителями, правоохранительными и другими структурами.</w:t>
      </w:r>
    </w:p>
    <w:p w:rsidR="00331B4F" w:rsidRPr="00486C1E" w:rsidRDefault="00331B4F" w:rsidP="00F133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CF2634" w:rsidRPr="00087313" w:rsidRDefault="00F1338B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87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3.3.7.</w:t>
      </w:r>
      <w:r w:rsidR="00CF2634" w:rsidRPr="00087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Комплексное оснащение учебного процесса: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5"/>
        <w:gridCol w:w="5222"/>
        <w:gridCol w:w="2670"/>
      </w:tblGrid>
      <w:tr w:rsidR="00CF2634" w:rsidRPr="00486C1E" w:rsidTr="001E5FFC">
        <w:tc>
          <w:tcPr>
            <w:tcW w:w="8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474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Фактический показатель</w:t>
            </w:r>
          </w:p>
        </w:tc>
      </w:tr>
      <w:tr w:rsidR="00CF2634" w:rsidRPr="00486C1E" w:rsidTr="001E5FFC">
        <w:tc>
          <w:tcPr>
            <w:tcW w:w="8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ind w:left="5" w:right="105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Госпожнадзора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Роспотребнадзора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Имеется </w:t>
            </w:r>
          </w:p>
        </w:tc>
      </w:tr>
      <w:tr w:rsidR="00CF2634" w:rsidRPr="00217D65" w:rsidTr="001E5FFC">
        <w:tc>
          <w:tcPr>
            <w:tcW w:w="3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ведения официального сайта учреждения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</w:p>
          <w:p w:rsidR="00CF2634" w:rsidRPr="00486C1E" w:rsidRDefault="00CF2634" w:rsidP="001E5F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1E5FFC" w:rsidRPr="0048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http :// </w:t>
            </w:r>
            <w:r w:rsidR="00C07321" w:rsidRPr="0048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mariavina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.ucoz.ru </w:t>
            </w:r>
          </w:p>
        </w:tc>
      </w:tr>
      <w:tr w:rsidR="00CF2634" w:rsidRPr="00486C1E" w:rsidTr="00087313">
        <w:trPr>
          <w:trHeight w:val="386"/>
        </w:trPr>
        <w:tc>
          <w:tcPr>
            <w:tcW w:w="3165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доступа в школьной библиотеке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1E5FFC">
        <w:tc>
          <w:tcPr>
            <w:tcW w:w="3165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 информационным ресурсам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Интернента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1E5FFC">
        <w:tc>
          <w:tcPr>
            <w:tcW w:w="3165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коллекциям медиа-ресурсов на электронных носителях;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1E5FFC">
        <w:tc>
          <w:tcPr>
            <w:tcW w:w="3165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создания и использования информации;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1E5FFC">
        <w:tc>
          <w:tcPr>
            <w:tcW w:w="3165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получения информации различными способами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1E5FFC">
        <w:tc>
          <w:tcPr>
            <w:tcW w:w="3165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ind w:right="13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CF2634" w:rsidRPr="00486C1E" w:rsidTr="001E5FFC">
        <w:tc>
          <w:tcPr>
            <w:tcW w:w="3165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1E5FFC">
        <w:tc>
          <w:tcPr>
            <w:tcW w:w="3165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1E5FFC">
        <w:tc>
          <w:tcPr>
            <w:tcW w:w="3165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1E5FFC">
        <w:tc>
          <w:tcPr>
            <w:tcW w:w="8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</w:tbl>
    <w:p w:rsidR="00F1338B" w:rsidRPr="00486C1E" w:rsidRDefault="00F1338B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CF2634" w:rsidRPr="00087313" w:rsidRDefault="00CF2634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F1338B" w:rsidRPr="00087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3.3.8.</w:t>
      </w:r>
      <w:r w:rsidRPr="00087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Информационно-образовательная среда:</w:t>
      </w:r>
    </w:p>
    <w:p w:rsidR="00CF2634" w:rsidRPr="00486C1E" w:rsidRDefault="00CF2634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8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5"/>
        <w:gridCol w:w="8490"/>
        <w:gridCol w:w="3888"/>
      </w:tblGrid>
      <w:tr w:rsidR="00CF2634" w:rsidRPr="00486C1E" w:rsidTr="0029255C">
        <w:trPr>
          <w:trHeight w:val="390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ind w:right="1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86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Фактическй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показатель</w:t>
            </w:r>
          </w:p>
        </w:tc>
      </w:tr>
      <w:tr w:rsidR="0029255C" w:rsidRPr="00486C1E" w:rsidTr="0029255C">
        <w:trPr>
          <w:trHeight w:val="1068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07321">
            <w:pPr>
              <w:suppressAutoHyphens/>
              <w:autoSpaceDE w:val="0"/>
              <w:spacing w:after="0" w:line="250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       к        информационно-образовательной       среде       основной образовательной     программы     общего образования на 1-2 ступенях</w:t>
            </w: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54" w:lineRule="exact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Информационно-образовательная   среда   образовательного учреждения обеспечивает:</w:t>
            </w:r>
          </w:p>
          <w:p w:rsidR="0029255C" w:rsidRPr="00486C1E" w:rsidRDefault="0029255C" w:rsidP="00CF2634">
            <w:pPr>
              <w:suppressAutoHyphens/>
              <w:autoSpaceDE w:val="0"/>
              <w:spacing w:after="0" w:line="254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29255C" w:rsidRPr="00486C1E" w:rsidTr="0029255C">
        <w:trPr>
          <w:trHeight w:val="614"/>
        </w:trPr>
        <w:tc>
          <w:tcPr>
            <w:tcW w:w="1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59" w:lineRule="exact"/>
              <w:ind w:right="15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29255C" w:rsidRPr="00486C1E" w:rsidTr="0029255C">
        <w:trPr>
          <w:trHeight w:val="425"/>
        </w:trPr>
        <w:tc>
          <w:tcPr>
            <w:tcW w:w="1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мониторинг здоровья обучающихся;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29255C" w:rsidRPr="00486C1E" w:rsidTr="0029255C">
        <w:trPr>
          <w:trHeight w:val="591"/>
        </w:trPr>
        <w:tc>
          <w:tcPr>
            <w:tcW w:w="1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</w:t>
            </w:r>
          </w:p>
        </w:tc>
      </w:tr>
      <w:tr w:rsidR="0029255C" w:rsidRPr="00486C1E" w:rsidTr="0029255C">
        <w:trPr>
          <w:trHeight w:val="591"/>
        </w:trPr>
        <w:tc>
          <w:tcPr>
            <w:tcW w:w="1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54" w:lineRule="exact"/>
              <w:ind w:right="1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Через сайт  и электронную почту.</w:t>
            </w:r>
          </w:p>
        </w:tc>
      </w:tr>
      <w:tr w:rsidR="0029255C" w:rsidRPr="00486C1E" w:rsidTr="0029255C">
        <w:trPr>
          <w:trHeight w:val="437"/>
        </w:trPr>
        <w:tc>
          <w:tcPr>
            <w:tcW w:w="1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обучающихся, их родителей (законных представителей);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29255C" w:rsidRPr="00486C1E" w:rsidTr="0029255C">
        <w:trPr>
          <w:trHeight w:val="425"/>
        </w:trPr>
        <w:tc>
          <w:tcPr>
            <w:tcW w:w="1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педагогических работников,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29255C" w:rsidRPr="00486C1E" w:rsidTr="0029255C">
        <w:trPr>
          <w:trHeight w:val="437"/>
        </w:trPr>
        <w:tc>
          <w:tcPr>
            <w:tcW w:w="1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органов управления в сфере образования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29255C" w:rsidRPr="00486C1E" w:rsidTr="0029255C">
        <w:trPr>
          <w:trHeight w:val="425"/>
        </w:trPr>
        <w:tc>
          <w:tcPr>
            <w:tcW w:w="1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общественности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29255C" w:rsidRPr="00486C1E" w:rsidTr="0029255C">
        <w:trPr>
          <w:trHeight w:val="437"/>
        </w:trPr>
        <w:tc>
          <w:tcPr>
            <w:tcW w:w="1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учреждений дополнительного образования детей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29255C" w:rsidRPr="00486C1E" w:rsidTr="0029255C">
        <w:trPr>
          <w:trHeight w:val="613"/>
        </w:trPr>
        <w:tc>
          <w:tcPr>
            <w:tcW w:w="1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29255C" w:rsidRPr="00486C1E" w:rsidTr="0029255C">
        <w:trPr>
          <w:trHeight w:val="278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обеспечена поддержка применения ИКТ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CF2634" w:rsidRPr="00486C1E" w:rsidTr="0029255C">
        <w:trPr>
          <w:trHeight w:val="425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обучающихся на 1 компьютер в сравнении со средним областным показателем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07321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="00CF2634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</w:t>
            </w:r>
          </w:p>
        </w:tc>
      </w:tr>
    </w:tbl>
    <w:p w:rsidR="00F1338B" w:rsidRPr="00486C1E" w:rsidRDefault="00F1338B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CF2634" w:rsidRPr="00087313" w:rsidRDefault="00F1338B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87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3.3.9. </w:t>
      </w:r>
      <w:r w:rsidR="00CF2634" w:rsidRPr="00087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Учебно-методическое и информационное обеспечение реализации основной о</w:t>
      </w:r>
      <w:r w:rsidRPr="00087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бразовательной программы общего </w:t>
      </w:r>
      <w:r w:rsidR="00CF2634" w:rsidRPr="00087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образования:</w:t>
      </w:r>
    </w:p>
    <w:tbl>
      <w:tblPr>
        <w:tblW w:w="138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2"/>
        <w:gridCol w:w="8947"/>
        <w:gridCol w:w="3249"/>
      </w:tblGrid>
      <w:tr w:rsidR="00527F83" w:rsidRPr="00527F83" w:rsidTr="0029255C">
        <w:trPr>
          <w:trHeight w:val="328"/>
        </w:trPr>
        <w:tc>
          <w:tcPr>
            <w:tcW w:w="10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9F" w:rsidRPr="00527F83" w:rsidRDefault="00537C9F" w:rsidP="00CF2634">
            <w:pPr>
              <w:suppressAutoHyphens/>
              <w:autoSpaceDE w:val="0"/>
              <w:spacing w:after="0" w:line="240" w:lineRule="auto"/>
              <w:ind w:left="439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27F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C9F" w:rsidRPr="00527F83" w:rsidRDefault="00537C9F" w:rsidP="00CF2634">
            <w:pPr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27F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Фактический показатель</w:t>
            </w:r>
          </w:p>
        </w:tc>
      </w:tr>
      <w:tr w:rsidR="00527F83" w:rsidRPr="00527F83" w:rsidTr="0029255C">
        <w:trPr>
          <w:trHeight w:val="748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55C" w:rsidRPr="00527F83" w:rsidRDefault="0029255C" w:rsidP="0029255C">
            <w:pPr>
              <w:suppressAutoHyphens/>
              <w:autoSpaceDE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Учебная,                учебно-методическая литература     и     иные     библиотечно-информационные ресурсы 1-2 ступени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527F83" w:rsidRDefault="0029255C" w:rsidP="00CF2634">
            <w:pPr>
              <w:suppressAutoHyphens/>
              <w:autoSpaceDE w:val="0"/>
              <w:spacing w:after="0" w:line="25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55C" w:rsidRPr="00527F83" w:rsidRDefault="00527F83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компьютеров</w:t>
            </w:r>
            <w:r w:rsidR="0029255C" w:rsidRPr="00527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выходом в Интернет</w:t>
            </w:r>
          </w:p>
        </w:tc>
      </w:tr>
      <w:tr w:rsidR="00527F83" w:rsidRPr="00527F83" w:rsidTr="0029255C">
        <w:trPr>
          <w:trHeight w:val="798"/>
        </w:trPr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527F83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527F83" w:rsidRDefault="0029255C" w:rsidP="00CF2634">
            <w:pPr>
              <w:suppressAutoHyphens/>
              <w:autoSpaceDE w:val="0"/>
              <w:spacing w:after="0" w:line="25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55C" w:rsidRPr="00527F83" w:rsidRDefault="0029255C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527F83" w:rsidRPr="00527F83" w:rsidTr="0029255C">
        <w:trPr>
          <w:trHeight w:val="800"/>
        </w:trPr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527F83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527F83" w:rsidRDefault="0029255C" w:rsidP="00CF2634">
            <w:pPr>
              <w:suppressAutoHyphens/>
              <w:autoSpaceDE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обеспеченность официальными периодическими, справочно-библиографическими изданиями, научной литературой 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55C" w:rsidRPr="00527F83" w:rsidRDefault="0029255C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Подписка:</w:t>
            </w:r>
            <w:r w:rsidR="00527F83" w:rsidRPr="00527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C5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Оренбургская с</w:t>
            </w:r>
            <w:r w:rsidR="00527F83" w:rsidRPr="00527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ударыня, Голос Глубинки</w:t>
            </w:r>
          </w:p>
          <w:p w:rsidR="0029255C" w:rsidRPr="00527F83" w:rsidRDefault="0029255C" w:rsidP="00527F8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2634" w:rsidRPr="00486C1E" w:rsidRDefault="00CF2634" w:rsidP="00CF2634">
      <w:pPr>
        <w:tabs>
          <w:tab w:val="left" w:leader="underscore" w:pos="14587"/>
        </w:tabs>
        <w:suppressAutoHyphens/>
        <w:autoSpaceDE w:val="0"/>
        <w:spacing w:after="0" w:line="274" w:lineRule="exact"/>
        <w:ind w:firstLine="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38B" w:rsidRPr="00486C1E" w:rsidRDefault="00CF2634" w:rsidP="00CF2634">
      <w:pPr>
        <w:tabs>
          <w:tab w:val="left" w:leader="underscore" w:pos="14587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Содержание образовательного процесса:</w:t>
      </w: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F1338B"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4.1. </w:t>
      </w: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образовательные программы (по видам общеобразовательных программ), реализуемые в (начальной, основной) общеобразовательной школе:</w:t>
      </w:r>
    </w:p>
    <w:p w:rsidR="00CF2634" w:rsidRPr="00486C1E" w:rsidRDefault="00CF2634" w:rsidP="00CF2634">
      <w:pPr>
        <w:tabs>
          <w:tab w:val="left" w:leader="underscore" w:pos="14587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W w:w="140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9"/>
        <w:gridCol w:w="6585"/>
        <w:gridCol w:w="3153"/>
      </w:tblGrid>
      <w:tr w:rsidR="00CF2634" w:rsidRPr="00486C1E" w:rsidTr="00087313">
        <w:trPr>
          <w:trHeight w:val="1027"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Фактический показатель </w:t>
            </w:r>
            <w:r w:rsidRPr="00486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(указать, в каком пункте образовательной программы отражен)</w:t>
            </w:r>
          </w:p>
        </w:tc>
      </w:tr>
      <w:tr w:rsidR="00CF2634" w:rsidRPr="00486C1E" w:rsidTr="00087313">
        <w:trPr>
          <w:trHeight w:val="120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</w:t>
            </w:r>
          </w:p>
        </w:tc>
      </w:tr>
      <w:tr w:rsidR="00CF2634" w:rsidRPr="00486C1E" w:rsidTr="00087313">
        <w:trPr>
          <w:trHeight w:val="480"/>
        </w:trPr>
        <w:tc>
          <w:tcPr>
            <w:tcW w:w="42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9" w:lineRule="exact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соответствует</w:t>
            </w:r>
          </w:p>
        </w:tc>
      </w:tr>
      <w:tr w:rsidR="00CF2634" w:rsidRPr="00486C1E" w:rsidTr="00087313">
        <w:trPr>
          <w:trHeight w:val="480"/>
        </w:trPr>
        <w:tc>
          <w:tcPr>
            <w:tcW w:w="42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реализуемая  основная  образовательная     программа прошла процедуру согласования и утверждения в 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соответствии с уставом образовательного учреждения.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Утверждена руководителем ОУ и согласована с </w:t>
            </w:r>
            <w:r w:rsidRPr="00486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учредителем.</w:t>
            </w:r>
          </w:p>
        </w:tc>
      </w:tr>
      <w:tr w:rsidR="00CF2634" w:rsidRPr="00486C1E" w:rsidTr="00087313">
        <w:trPr>
          <w:trHeight w:val="1413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0634CA">
            <w:pPr>
              <w:suppressAutoHyphens/>
              <w:autoSpaceDE w:val="0"/>
              <w:spacing w:after="0" w:line="250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Преемственность основных образовательных программ начального общего, основного общего, среднего (полного) общего образования 1-</w:t>
            </w:r>
            <w:r w:rsidR="000634CA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ступени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соблюдена преемственность основных 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087313">
        <w:trPr>
          <w:trHeight w:val="480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2148EA">
            <w:pPr>
              <w:suppressAutoHyphens/>
              <w:autoSpaceDE w:val="0"/>
              <w:spacing w:after="0" w:line="250" w:lineRule="exac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   к   структуре    основной образовательной программы начального общего образования, основного общего образования, 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29255C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структура основной образовательной программы  начального общего образования, основного общего образования,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087313">
        <w:trPr>
          <w:trHeight w:val="777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3723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максимальному количеству часов 5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-ти дневной рабочей недели.</w:t>
            </w:r>
          </w:p>
        </w:tc>
      </w:tr>
      <w:tr w:rsidR="00CF2634" w:rsidRPr="00486C1E" w:rsidTr="00087313">
        <w:trPr>
          <w:trHeight w:val="1201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CF2634" w:rsidP="0029255C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общекультурное.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087313">
        <w:trPr>
          <w:trHeight w:val="1515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2148EA">
            <w:pPr>
              <w:suppressAutoHyphens/>
              <w:autoSpaceDE w:val="0"/>
              <w:spacing w:after="0" w:line="250" w:lineRule="exact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результатам    освоения основной  образовательной  программы начального      общего      образования, основного общего о</w:t>
            </w:r>
            <w:r w:rsidR="00214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бразования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образования,   среднего   (полного)   общего образования;</w:t>
            </w:r>
          </w:p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зафиксирован системно-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деятельностный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подход;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Default="0029255C" w:rsidP="002925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2925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087313">
        <w:trPr>
          <w:trHeight w:val="508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преемственности результатов для разных ступеней.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087313">
        <w:trPr>
          <w:trHeight w:val="1150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2148EA">
            <w:pPr>
              <w:suppressAutoHyphens/>
              <w:autoSpaceDE w:val="0"/>
              <w:spacing w:after="0" w:line="250" w:lineRule="exac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  к   условиям   реализации основной  образовательной  программы начального      общего      образования, осн</w:t>
            </w:r>
            <w:r w:rsidR="00214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овного общего образования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087313">
        <w:trPr>
          <w:trHeight w:val="381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кадровым;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087313">
        <w:trPr>
          <w:trHeight w:val="375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финансовым;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087313">
        <w:trPr>
          <w:trHeight w:val="508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материально-техническим;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087313">
        <w:trPr>
          <w:trHeight w:val="522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087313">
        <w:trPr>
          <w:trHeight w:val="1173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2148EA">
            <w:pPr>
              <w:suppressAutoHyphens/>
              <w:autoSpaceDE w:val="0"/>
              <w:spacing w:after="0" w:line="250" w:lineRule="exact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основной образовательной программы начального общего образования, основного общего образо</w:t>
            </w:r>
            <w:r w:rsidR="00214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вания 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087313">
        <w:trPr>
          <w:trHeight w:val="834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D53CC5">
            <w:pPr>
              <w:suppressAutoHyphens/>
              <w:autoSpaceDE w:val="0"/>
              <w:spacing w:after="0" w:line="250" w:lineRule="exact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Адресность основной образовательной программы       начального       общего образования,       осно</w:t>
            </w:r>
            <w:r w:rsidR="00D53CC5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вного       общего образования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</w:tbl>
    <w:p w:rsidR="00087313" w:rsidRDefault="00087313" w:rsidP="00CF2634">
      <w:pPr>
        <w:suppressAutoHyphens/>
        <w:autoSpaceDE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F2634" w:rsidRPr="00486C1E" w:rsidRDefault="00CF2634" w:rsidP="00CF2634">
      <w:pPr>
        <w:suppressAutoHyphens/>
        <w:autoSpaceDE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4.2. Учебный план:</w:t>
      </w:r>
    </w:p>
    <w:tbl>
      <w:tblPr>
        <w:tblW w:w="143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4"/>
        <w:gridCol w:w="8125"/>
        <w:gridCol w:w="3498"/>
      </w:tblGrid>
      <w:tr w:rsidR="00CF2634" w:rsidRPr="00486C1E" w:rsidTr="0029255C">
        <w:trPr>
          <w:trHeight w:val="462"/>
        </w:trPr>
        <w:tc>
          <w:tcPr>
            <w:tcW w:w="10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Фактический показатель</w:t>
            </w:r>
          </w:p>
        </w:tc>
      </w:tr>
      <w:tr w:rsidR="00CF2634" w:rsidRPr="00486C1E" w:rsidTr="0029255C">
        <w:trPr>
          <w:trHeight w:val="706"/>
        </w:trPr>
        <w:tc>
          <w:tcPr>
            <w:tcW w:w="10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0634C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Утверждён руководителем ОУ, согласован с учредителем </w:t>
            </w:r>
          </w:p>
        </w:tc>
      </w:tr>
      <w:tr w:rsidR="00CF2634" w:rsidRPr="00486C1E" w:rsidTr="0029255C">
        <w:trPr>
          <w:trHeight w:val="141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0634CA">
            <w:pPr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учебного плана ОУ     базисному     учебному плану 1-</w:t>
            </w:r>
            <w:r w:rsidR="000634CA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ступени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D53CC5" w:rsidP="00D53CC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CF2634" w:rsidRPr="00486C1E" w:rsidTr="0029255C">
        <w:trPr>
          <w:trHeight w:val="937"/>
        </w:trPr>
        <w:tc>
          <w:tcPr>
            <w:tcW w:w="27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части соответствия максимальному объёму учебной нагрузки;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930F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мак</w:t>
            </w:r>
            <w:r w:rsidR="00C9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симальному количеству часов по 5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дневной рабочей недели.</w:t>
            </w:r>
          </w:p>
        </w:tc>
      </w:tr>
      <w:tr w:rsidR="00CF2634" w:rsidRPr="00486C1E" w:rsidTr="0029255C">
        <w:trPr>
          <w:trHeight w:val="937"/>
        </w:trPr>
        <w:tc>
          <w:tcPr>
            <w:tcW w:w="2704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образования,   среднего (полного) общего образования;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CF2634" w:rsidRPr="00486C1E" w:rsidTr="0029255C">
        <w:trPr>
          <w:trHeight w:val="462"/>
        </w:trPr>
        <w:tc>
          <w:tcPr>
            <w:tcW w:w="2704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CF2634" w:rsidRPr="00486C1E" w:rsidTr="0029255C">
        <w:trPr>
          <w:trHeight w:val="231"/>
        </w:trPr>
        <w:tc>
          <w:tcPr>
            <w:tcW w:w="2704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части реализации регионального компонента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CF2634" w:rsidRPr="00486C1E" w:rsidTr="0029255C">
        <w:trPr>
          <w:trHeight w:val="231"/>
        </w:trPr>
        <w:tc>
          <w:tcPr>
            <w:tcW w:w="2704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D53CC5">
            <w:pPr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части соответствия наименований учебных предметов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CF2634" w:rsidRPr="00486C1E" w:rsidTr="0029255C">
        <w:trPr>
          <w:trHeight w:val="231"/>
        </w:trPr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части реализации потребностей и запросов участников ОП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</w:tbl>
    <w:p w:rsidR="00087313" w:rsidRDefault="00087313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F2634" w:rsidRPr="00087313" w:rsidRDefault="00CF2634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4.3. </w:t>
      </w:r>
      <w:r w:rsidRPr="000873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Рабочие программы учебных курсов, предметов, дисциплин </w:t>
      </w:r>
    </w:p>
    <w:tbl>
      <w:tblPr>
        <w:tblW w:w="143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1"/>
        <w:gridCol w:w="8117"/>
        <w:gridCol w:w="3494"/>
      </w:tblGrid>
      <w:tr w:rsidR="00CF2634" w:rsidRPr="00486C1E" w:rsidTr="0029255C">
        <w:trPr>
          <w:trHeight w:val="440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47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Фактический показатель</w:t>
            </w:r>
          </w:p>
        </w:tc>
      </w:tr>
      <w:tr w:rsidR="00CF2634" w:rsidRPr="00486C1E" w:rsidTr="0029255C">
        <w:trPr>
          <w:trHeight w:val="415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3A5CD4">
            <w:pPr>
              <w:suppressAutoHyphens/>
              <w:autoSpaceDE w:val="0"/>
              <w:spacing w:after="0" w:line="254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</w:t>
            </w:r>
            <w:r w:rsidR="003A5CD4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ступени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29255C" w:rsidRPr="00486C1E" w:rsidTr="0029255C">
        <w:trPr>
          <w:trHeight w:val="743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50" w:lineRule="exac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рабочих программ учебных    курсов,    предметов, дисциплин (модулей)</w:t>
            </w:r>
          </w:p>
          <w:p w:rsidR="0029255C" w:rsidRPr="00486C1E" w:rsidRDefault="0029255C" w:rsidP="000634CA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ступени</w:t>
            </w: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5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29255C" w:rsidRPr="00486C1E" w:rsidTr="0029255C">
        <w:trPr>
          <w:trHeight w:val="427"/>
        </w:trPr>
        <w:tc>
          <w:tcPr>
            <w:tcW w:w="2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3A5CD4">
            <w:pPr>
              <w:suppressAutoHyphens/>
              <w:autoSpaceDE w:val="0"/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рабочей программы;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29255C" w:rsidRPr="00486C1E" w:rsidTr="0029255C">
        <w:trPr>
          <w:trHeight w:val="452"/>
        </w:trPr>
        <w:tc>
          <w:tcPr>
            <w:tcW w:w="2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autoSpaceDE w:val="0"/>
              <w:spacing w:after="0" w:line="25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5C" w:rsidRPr="00486C1E" w:rsidRDefault="0029255C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</w:t>
            </w:r>
          </w:p>
        </w:tc>
      </w:tr>
      <w:tr w:rsidR="00CF2634" w:rsidRPr="00486C1E" w:rsidTr="0029255C">
        <w:trPr>
          <w:trHeight w:val="391"/>
        </w:trPr>
        <w:tc>
          <w:tcPr>
            <w:tcW w:w="10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CF2634" w:rsidRPr="00486C1E" w:rsidRDefault="00CF2634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313" w:rsidRPr="00087313" w:rsidRDefault="00CF2634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873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4.4.Расписание учебных занятий:</w:t>
      </w:r>
    </w:p>
    <w:tbl>
      <w:tblPr>
        <w:tblW w:w="14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7952"/>
        <w:gridCol w:w="4387"/>
      </w:tblGrid>
      <w:tr w:rsidR="00CF2634" w:rsidRPr="00486C1E" w:rsidTr="0029255C">
        <w:trPr>
          <w:trHeight w:val="62"/>
        </w:trPr>
        <w:tc>
          <w:tcPr>
            <w:tcW w:w="10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087313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</w:t>
            </w:r>
            <w:r w:rsidR="00CF2634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 руководителем ОУ, согласовано с учредителем и </w:t>
            </w:r>
            <w:proofErr w:type="spellStart"/>
            <w:r w:rsidR="00CF2634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Роспотребнадзором</w:t>
            </w:r>
            <w:proofErr w:type="spellEnd"/>
          </w:p>
        </w:tc>
      </w:tr>
      <w:tr w:rsidR="00CF2634" w:rsidRPr="00486C1E" w:rsidTr="0029255C">
        <w:trPr>
          <w:trHeight w:val="516"/>
        </w:trPr>
        <w:tc>
          <w:tcPr>
            <w:tcW w:w="10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3A5CD4">
            <w:pPr>
              <w:suppressAutoHyphens/>
              <w:autoSpaceDE w:val="0"/>
              <w:spacing w:after="0" w:line="240" w:lineRule="auto"/>
              <w:ind w:right="2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расписания занятий режиму работы ОУ, уставу (шестидневная неделя) и требованиям СанПиН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29255C">
        <w:trPr>
          <w:trHeight w:val="530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Расписание занятий предусматривает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29255C">
        <w:trPr>
          <w:trHeight w:val="530"/>
        </w:trPr>
        <w:tc>
          <w:tcPr>
            <w:tcW w:w="2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B5041">
            <w:pPr>
              <w:suppressAutoHyphens/>
              <w:autoSpaceDE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второй ступени обучения чередование предметов естественно- математического и гуманитарного циклов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29255C">
        <w:trPr>
          <w:trHeight w:val="272"/>
        </w:trPr>
        <w:tc>
          <w:tcPr>
            <w:tcW w:w="2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napToGri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дневную и недельную работоспособность обучающихся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29255C">
        <w:trPr>
          <w:trHeight w:val="803"/>
        </w:trPr>
        <w:tc>
          <w:tcPr>
            <w:tcW w:w="2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napToGri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обучающихся 5-9 классов сдвоенные уроки только для проведения лабораторных, контрольных работ, уроков труда, физкультуры целевого назначения (лыжи, плаванье)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B5041" w:rsidP="00CF263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Сдвоенных уроков нет</w:t>
            </w:r>
          </w:p>
        </w:tc>
      </w:tr>
      <w:tr w:rsidR="00CF2634" w:rsidRPr="00486C1E" w:rsidTr="0029255C">
        <w:trPr>
          <w:trHeight w:val="1061"/>
        </w:trPr>
        <w:tc>
          <w:tcPr>
            <w:tcW w:w="2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napToGri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паузой продолжительностью не  менее 30 минут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Сдвоенных уроков нет</w:t>
            </w:r>
          </w:p>
        </w:tc>
      </w:tr>
      <w:tr w:rsidR="00CF2634" w:rsidRPr="00486C1E" w:rsidTr="0029255C">
        <w:trPr>
          <w:trHeight w:val="1061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B50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 (все перемены</w:t>
            </w:r>
            <w:r w:rsidR="00CB5041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10 минут и одна перемены 3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минут)</w:t>
            </w:r>
          </w:p>
        </w:tc>
      </w:tr>
      <w:tr w:rsidR="00CF2634" w:rsidRPr="00486C1E" w:rsidTr="0029255C">
        <w:trPr>
          <w:trHeight w:val="258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           расписания занятий учебному плану в части: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наименования учебных предметов и элективных курсов;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29255C">
        <w:trPr>
          <w:trHeight w:val="272"/>
        </w:trPr>
        <w:tc>
          <w:tcPr>
            <w:tcW w:w="2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количества часов в расписании занятий и учебном плане;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29255C">
        <w:trPr>
          <w:trHeight w:val="731"/>
        </w:trPr>
        <w:tc>
          <w:tcPr>
            <w:tcW w:w="2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29255C">
        <w:trPr>
          <w:trHeight w:val="439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реализации индивидуальных учебных планов.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</w:tr>
    </w:tbl>
    <w:p w:rsidR="00CF2634" w:rsidRPr="00087313" w:rsidRDefault="00CF2634" w:rsidP="00CF2634">
      <w:pPr>
        <w:suppressAutoHyphens/>
        <w:autoSpaceDE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3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Качество подготовки обучающихся и выпускников:</w:t>
      </w: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030"/>
        <w:gridCol w:w="3197"/>
        <w:gridCol w:w="3197"/>
        <w:gridCol w:w="3197"/>
      </w:tblGrid>
      <w:tr w:rsidR="00480B8C" w:rsidRPr="00480B8C" w:rsidTr="001314B4">
        <w:trPr>
          <w:trHeight w:val="225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2016-2017</w:t>
            </w:r>
          </w:p>
        </w:tc>
      </w:tr>
      <w:tr w:rsidR="00480B8C" w:rsidRPr="00480B8C" w:rsidTr="001314B4">
        <w:trPr>
          <w:trHeight w:val="56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7313" w:rsidRPr="00480B8C" w:rsidRDefault="001314B4" w:rsidP="002148EA">
            <w:pPr>
              <w:autoSpaceDE w:val="0"/>
              <w:autoSpaceDN w:val="0"/>
              <w:spacing w:before="29" w:after="0" w:line="240" w:lineRule="auto"/>
              <w:ind w:left="113"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4 </w:t>
            </w:r>
          </w:p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left="113"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100%</w:t>
            </w:r>
          </w:p>
        </w:tc>
      </w:tr>
      <w:tr w:rsidR="00480B8C" w:rsidRPr="00480B8C" w:rsidTr="00087313">
        <w:trPr>
          <w:trHeight w:val="28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left="113"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Качество </w:t>
            </w:r>
          </w:p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0 (7вид)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50%</w:t>
            </w:r>
          </w:p>
        </w:tc>
      </w:tr>
      <w:tr w:rsidR="00480B8C" w:rsidRPr="00480B8C" w:rsidTr="001314B4">
        <w:trPr>
          <w:trHeight w:val="56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left="113"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Нет класса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100%</w:t>
            </w:r>
          </w:p>
        </w:tc>
      </w:tr>
      <w:tr w:rsidR="00480B8C" w:rsidRPr="00480B8C" w:rsidTr="001314B4">
        <w:trPr>
          <w:trHeight w:val="5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B4" w:rsidRPr="00480B8C" w:rsidRDefault="001314B4" w:rsidP="002148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Качество </w:t>
            </w:r>
          </w:p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Нет класса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480B8C" w:rsidRDefault="001314B4" w:rsidP="002148EA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480B8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50% </w:t>
            </w:r>
          </w:p>
        </w:tc>
      </w:tr>
    </w:tbl>
    <w:p w:rsidR="009E36BA" w:rsidRPr="00372331" w:rsidRDefault="009E36BA" w:rsidP="000866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9E36BA" w:rsidRPr="00B33289" w:rsidRDefault="000866CE" w:rsidP="009E36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2F31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</w:t>
      </w:r>
      <w:r w:rsidR="000873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сероссийской проверочной работы</w:t>
      </w:r>
      <w:r w:rsidR="009655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4 класс</w:t>
      </w:r>
    </w:p>
    <w:tbl>
      <w:tblPr>
        <w:tblW w:w="133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4D7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110"/>
        <w:gridCol w:w="2894"/>
        <w:gridCol w:w="1986"/>
      </w:tblGrid>
      <w:tr w:rsidR="006976AB" w:rsidRPr="006976AB" w:rsidTr="006976AB">
        <w:trPr>
          <w:trHeight w:val="192"/>
        </w:trPr>
        <w:tc>
          <w:tcPr>
            <w:tcW w:w="437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6CD" w:rsidRPr="006976AB" w:rsidRDefault="001B76CD" w:rsidP="006E40A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6CD" w:rsidRPr="006976AB" w:rsidRDefault="001B76CD" w:rsidP="006E40A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учеников, участвующих в ВПР</w:t>
            </w:r>
          </w:p>
        </w:tc>
        <w:tc>
          <w:tcPr>
            <w:tcW w:w="28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6CD" w:rsidRPr="006976AB" w:rsidRDefault="001B76CD" w:rsidP="006E40A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  <w:r w:rsid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кол-во баллов</w:t>
            </w:r>
          </w:p>
        </w:tc>
        <w:tc>
          <w:tcPr>
            <w:tcW w:w="1986" w:type="dxa"/>
          </w:tcPr>
          <w:p w:rsidR="001B76CD" w:rsidRPr="006976AB" w:rsidRDefault="001B76CD" w:rsidP="006E40A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%</w:t>
            </w:r>
          </w:p>
        </w:tc>
      </w:tr>
      <w:tr w:rsidR="006976AB" w:rsidRPr="006976AB" w:rsidTr="006976AB">
        <w:trPr>
          <w:trHeight w:val="29"/>
        </w:trPr>
        <w:tc>
          <w:tcPr>
            <w:tcW w:w="4375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6CD" w:rsidRPr="006976AB" w:rsidRDefault="001B76CD" w:rsidP="006E40A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6CD" w:rsidRPr="006976AB" w:rsidRDefault="001B76CD" w:rsidP="006E40A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894" w:type="dxa"/>
            <w:shd w:val="clear" w:color="auto" w:fill="auto"/>
          </w:tcPr>
          <w:p w:rsidR="001B76CD" w:rsidRPr="006976AB" w:rsidRDefault="001B76CD" w:rsidP="006E40A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86" w:type="dxa"/>
          </w:tcPr>
          <w:p w:rsidR="001B76CD" w:rsidRPr="006976AB" w:rsidRDefault="001B76CD" w:rsidP="006E40A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6AB" w:rsidRPr="006976AB" w:rsidTr="006976AB">
        <w:trPr>
          <w:trHeight w:val="148"/>
        </w:trPr>
        <w:tc>
          <w:tcPr>
            <w:tcW w:w="43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6CD" w:rsidRPr="006976AB" w:rsidRDefault="001B76CD" w:rsidP="00366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6CD" w:rsidRPr="006976AB" w:rsidRDefault="001B76CD" w:rsidP="006E40A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1B76CD" w:rsidRPr="006976AB" w:rsidRDefault="001B76CD" w:rsidP="00366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18</w:t>
            </w:r>
          </w:p>
        </w:tc>
        <w:tc>
          <w:tcPr>
            <w:tcW w:w="1986" w:type="dxa"/>
          </w:tcPr>
          <w:p w:rsidR="001B76CD" w:rsidRPr="006976AB" w:rsidRDefault="001B76CD" w:rsidP="00366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976AB" w:rsidRPr="006976AB" w:rsidTr="006976AB">
        <w:trPr>
          <w:trHeight w:val="148"/>
        </w:trPr>
        <w:tc>
          <w:tcPr>
            <w:tcW w:w="43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6CD" w:rsidRPr="006976AB" w:rsidRDefault="001B76CD" w:rsidP="00366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6CD" w:rsidRPr="006976AB" w:rsidRDefault="001B76CD" w:rsidP="006E40A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1B76CD" w:rsidRPr="006976AB" w:rsidRDefault="001B76CD" w:rsidP="00366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38</w:t>
            </w:r>
          </w:p>
        </w:tc>
        <w:tc>
          <w:tcPr>
            <w:tcW w:w="1986" w:type="dxa"/>
          </w:tcPr>
          <w:p w:rsidR="001B76CD" w:rsidRPr="006976AB" w:rsidRDefault="001B76CD" w:rsidP="00366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976AB" w:rsidRPr="006976AB" w:rsidTr="006976AB">
        <w:trPr>
          <w:trHeight w:val="148"/>
        </w:trPr>
        <w:tc>
          <w:tcPr>
            <w:tcW w:w="43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6CD" w:rsidRPr="006976AB" w:rsidRDefault="001B76CD" w:rsidP="00366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1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6CD" w:rsidRPr="006976AB" w:rsidRDefault="001B76CD" w:rsidP="006E40A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1B76CD" w:rsidRPr="006976AB" w:rsidRDefault="001B76CD" w:rsidP="00366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31</w:t>
            </w:r>
          </w:p>
        </w:tc>
        <w:tc>
          <w:tcPr>
            <w:tcW w:w="1986" w:type="dxa"/>
          </w:tcPr>
          <w:p w:rsidR="001B76CD" w:rsidRPr="006976AB" w:rsidRDefault="001B76CD" w:rsidP="00366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D66C22" w:rsidRDefault="00D66C22" w:rsidP="000866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 регионального экзамена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математике 7 класс</w:t>
      </w:r>
    </w:p>
    <w:tbl>
      <w:tblPr>
        <w:tblpPr w:leftFromText="180" w:rightFromText="180" w:bottomFromText="200" w:vertAnchor="page" w:horzAnchor="margin" w:tblpY="4336"/>
        <w:tblOverlap w:val="never"/>
        <w:tblW w:w="12810" w:type="dxa"/>
        <w:tblLayout w:type="fixed"/>
        <w:tblLook w:val="04A0" w:firstRow="1" w:lastRow="0" w:firstColumn="1" w:lastColumn="0" w:noHBand="0" w:noVBand="1"/>
      </w:tblPr>
      <w:tblGrid>
        <w:gridCol w:w="1452"/>
        <w:gridCol w:w="2018"/>
        <w:gridCol w:w="2150"/>
        <w:gridCol w:w="1131"/>
        <w:gridCol w:w="1008"/>
        <w:gridCol w:w="1008"/>
        <w:gridCol w:w="1519"/>
        <w:gridCol w:w="2524"/>
      </w:tblGrid>
      <w:tr w:rsidR="00157923" w:rsidTr="00157923">
        <w:trPr>
          <w:trHeight w:val="349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923" w:rsidRDefault="00157923" w:rsidP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7923" w:rsidRDefault="00157923" w:rsidP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7923" w:rsidRDefault="00157923" w:rsidP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7923" w:rsidRDefault="00157923" w:rsidP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списку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сдававших экзамен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получивших соответствующую отметку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%                 "4" и "5"</w:t>
            </w:r>
          </w:p>
        </w:tc>
      </w:tr>
      <w:tr w:rsidR="00157923" w:rsidTr="00157923">
        <w:trPr>
          <w:trHeight w:val="249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923" w:rsidTr="00157923">
        <w:trPr>
          <w:trHeight w:val="31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157923" w:rsidTr="00157923">
        <w:trPr>
          <w:trHeight w:val="31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157923" w:rsidTr="00157923">
        <w:trPr>
          <w:trHeight w:val="31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 класса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noProof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noProof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noProof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noProof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 регионального экзамена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русскому языку7 класс</w:t>
      </w:r>
    </w:p>
    <w:tbl>
      <w:tblPr>
        <w:tblpPr w:leftFromText="180" w:rightFromText="180" w:bottomFromText="200" w:vertAnchor="page" w:horzAnchor="margin" w:tblpY="7231"/>
        <w:tblW w:w="12782" w:type="dxa"/>
        <w:tblLayout w:type="fixed"/>
        <w:tblLook w:val="04A0" w:firstRow="1" w:lastRow="0" w:firstColumn="1" w:lastColumn="0" w:noHBand="0" w:noVBand="1"/>
      </w:tblPr>
      <w:tblGrid>
        <w:gridCol w:w="1396"/>
        <w:gridCol w:w="1938"/>
        <w:gridCol w:w="2063"/>
        <w:gridCol w:w="1087"/>
        <w:gridCol w:w="969"/>
        <w:gridCol w:w="969"/>
        <w:gridCol w:w="1453"/>
        <w:gridCol w:w="2907"/>
      </w:tblGrid>
      <w:tr w:rsidR="00157923" w:rsidTr="00157923">
        <w:trPr>
          <w:trHeight w:val="248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923" w:rsidRDefault="00157923" w:rsidP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57923" w:rsidRDefault="00157923" w:rsidP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57923" w:rsidRDefault="00157923" w:rsidP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57923" w:rsidRDefault="00157923" w:rsidP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Год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по списку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 сдававших экзамен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 получивших соответствующую отметку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Показатель %                 «4» и «5»</w:t>
            </w:r>
          </w:p>
        </w:tc>
      </w:tr>
      <w:tr w:rsidR="00157923" w:rsidTr="00157923">
        <w:trPr>
          <w:trHeight w:val="177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Default="00157923" w:rsidP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57923" w:rsidTr="00157923">
        <w:trPr>
          <w:trHeight w:val="22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157923" w:rsidTr="00157923">
        <w:trPr>
          <w:trHeight w:val="22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66,7%</w:t>
            </w:r>
          </w:p>
        </w:tc>
      </w:tr>
      <w:tr w:rsidR="00157923" w:rsidTr="00157923">
        <w:trPr>
          <w:trHeight w:val="22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класса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Default="00157923" w:rsidP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6CD" w:rsidRDefault="001B76CD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 регионального экзамена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математике 8 класс</w:t>
      </w: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923" w:rsidRDefault="00157923" w:rsidP="001579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 регионального экзамена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русскому языку 8 класс</w:t>
      </w:r>
    </w:p>
    <w:tbl>
      <w:tblPr>
        <w:tblpPr w:leftFromText="180" w:rightFromText="180" w:bottomFromText="200" w:vertAnchor="page" w:horzAnchor="margin" w:tblpY="1801"/>
        <w:tblW w:w="0" w:type="dxa"/>
        <w:tblLayout w:type="fixed"/>
        <w:tblLook w:val="04A0" w:firstRow="1" w:lastRow="0" w:firstColumn="1" w:lastColumn="0" w:noHBand="0" w:noVBand="1"/>
      </w:tblPr>
      <w:tblGrid>
        <w:gridCol w:w="1458"/>
        <w:gridCol w:w="2026"/>
        <w:gridCol w:w="2156"/>
        <w:gridCol w:w="1135"/>
        <w:gridCol w:w="1013"/>
        <w:gridCol w:w="1013"/>
        <w:gridCol w:w="1520"/>
        <w:gridCol w:w="2534"/>
      </w:tblGrid>
      <w:tr w:rsidR="00DA0FBD" w:rsidRPr="00DA0FBD" w:rsidTr="00157923">
        <w:trPr>
          <w:trHeight w:val="195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923" w:rsidRPr="00DA0FBD" w:rsidRDefault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57923" w:rsidRPr="00DA0FBD" w:rsidRDefault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57923" w:rsidRPr="00DA0FBD" w:rsidRDefault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57923" w:rsidRPr="00DA0FBD" w:rsidRDefault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Год 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по списку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 сдававших экзамен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Количество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 получивших соответствующую отметку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Показатель %                 «4» и «5»</w:t>
            </w:r>
          </w:p>
        </w:tc>
      </w:tr>
      <w:tr w:rsidR="00DA0FBD" w:rsidRPr="00DA0FBD" w:rsidTr="00157923">
        <w:trPr>
          <w:trHeight w:val="139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A0FBD" w:rsidRPr="00DA0FBD" w:rsidTr="00157923">
        <w:trPr>
          <w:trHeight w:val="1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DA0FBD" w:rsidRPr="00DA0FBD" w:rsidTr="00157923">
        <w:trPr>
          <w:trHeight w:val="1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DA0FBD" w:rsidRPr="00DA0FBD" w:rsidTr="00157923">
        <w:trPr>
          <w:trHeight w:val="1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Pr="00DA0FBD" w:rsidRDefault="009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Pr="00DA0FBD" w:rsidRDefault="009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Pr="00DA0FBD" w:rsidRDefault="009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923" w:rsidRPr="00DA0FBD" w:rsidRDefault="009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50%</w:t>
            </w:r>
          </w:p>
        </w:tc>
      </w:tr>
    </w:tbl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Результаты  итоговой аттестации по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математике 9 класс</w:t>
      </w:r>
    </w:p>
    <w:tbl>
      <w:tblPr>
        <w:tblpPr w:leftFromText="180" w:rightFromText="180" w:bottomFromText="200" w:vertAnchor="page" w:horzAnchor="margin" w:tblpY="4756"/>
        <w:tblW w:w="0" w:type="dxa"/>
        <w:tblLayout w:type="fixed"/>
        <w:tblLook w:val="04A0" w:firstRow="1" w:lastRow="0" w:firstColumn="1" w:lastColumn="0" w:noHBand="0" w:noVBand="1"/>
      </w:tblPr>
      <w:tblGrid>
        <w:gridCol w:w="1939"/>
        <w:gridCol w:w="1938"/>
        <w:gridCol w:w="2063"/>
        <w:gridCol w:w="1086"/>
        <w:gridCol w:w="968"/>
        <w:gridCol w:w="968"/>
        <w:gridCol w:w="1455"/>
        <w:gridCol w:w="2423"/>
      </w:tblGrid>
      <w:tr w:rsidR="00DA0FBD" w:rsidRPr="00DA0FBD" w:rsidTr="00157923">
        <w:trPr>
          <w:trHeight w:val="248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923" w:rsidRPr="00DA0FBD" w:rsidRDefault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57923" w:rsidRPr="00DA0FBD" w:rsidRDefault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57923" w:rsidRPr="00DA0FBD" w:rsidRDefault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57923" w:rsidRPr="00DA0FBD" w:rsidRDefault="0015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списку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сдававших экзамен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получивших соответствующую отметку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 %                 «4» и «5»</w:t>
            </w:r>
          </w:p>
        </w:tc>
      </w:tr>
      <w:tr w:rsidR="00DA0FBD" w:rsidRPr="00DA0FBD" w:rsidTr="00157923">
        <w:trPr>
          <w:trHeight w:val="176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BD" w:rsidRPr="00DA0FBD" w:rsidTr="00157923">
        <w:trPr>
          <w:trHeight w:val="17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2014-2015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Класса нет</w:t>
            </w:r>
          </w:p>
        </w:tc>
      </w:tr>
      <w:tr w:rsidR="00DA0FBD" w:rsidRPr="00DA0FBD" w:rsidTr="00157923">
        <w:trPr>
          <w:trHeight w:val="17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2015-2016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DA0FBD" w:rsidRPr="00DA0FBD" w:rsidTr="00157923">
        <w:trPr>
          <w:trHeight w:val="17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2016-2017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923" w:rsidRPr="00DA0FBD" w:rsidRDefault="001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3" w:rsidRPr="00DA0FBD" w:rsidRDefault="009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3" w:rsidRPr="00DA0FBD" w:rsidRDefault="009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3" w:rsidRPr="00DA0FBD" w:rsidRDefault="009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3" w:rsidRPr="00DA0FBD" w:rsidRDefault="009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23" w:rsidRPr="00DA0FBD" w:rsidRDefault="009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923" w:rsidRPr="00DA0FBD" w:rsidRDefault="009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50%</w:t>
            </w:r>
          </w:p>
        </w:tc>
      </w:tr>
    </w:tbl>
    <w:tbl>
      <w:tblPr>
        <w:tblpPr w:leftFromText="180" w:rightFromText="180" w:bottomFromText="200" w:vertAnchor="page" w:horzAnchor="margin" w:tblpY="7546"/>
        <w:tblW w:w="12826" w:type="dxa"/>
        <w:tblLayout w:type="fixed"/>
        <w:tblLook w:val="04A0" w:firstRow="1" w:lastRow="0" w:firstColumn="1" w:lastColumn="0" w:noHBand="0" w:noVBand="1"/>
      </w:tblPr>
      <w:tblGrid>
        <w:gridCol w:w="1456"/>
        <w:gridCol w:w="2021"/>
        <w:gridCol w:w="2151"/>
        <w:gridCol w:w="1134"/>
        <w:gridCol w:w="1010"/>
        <w:gridCol w:w="1010"/>
        <w:gridCol w:w="1517"/>
        <w:gridCol w:w="2527"/>
      </w:tblGrid>
      <w:tr w:rsidR="00DA0FBD" w:rsidRPr="00DA0FBD" w:rsidTr="00087313">
        <w:trPr>
          <w:trHeight w:val="32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313" w:rsidRPr="00DA0FBD" w:rsidRDefault="00087313" w:rsidP="0008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313" w:rsidRPr="00DA0FBD" w:rsidRDefault="00087313" w:rsidP="0008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313" w:rsidRPr="00DA0FBD" w:rsidRDefault="00087313" w:rsidP="0008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313" w:rsidRPr="00DA0FBD" w:rsidRDefault="00087313" w:rsidP="0008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списку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сдававших экзамен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получивших соответствующую отметку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%                 «4» и «5»</w:t>
            </w:r>
          </w:p>
        </w:tc>
      </w:tr>
      <w:tr w:rsidR="00DA0FBD" w:rsidRPr="00DA0FBD" w:rsidTr="00087313">
        <w:trPr>
          <w:trHeight w:val="22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FBD" w:rsidRPr="00DA0FBD" w:rsidTr="00087313">
        <w:trPr>
          <w:trHeight w:val="22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DA0FBD" w:rsidRPr="00DA0FBD" w:rsidTr="00087313">
        <w:trPr>
          <w:trHeight w:val="22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DA0FBD" w:rsidRPr="00DA0FBD" w:rsidTr="00087313">
        <w:trPr>
          <w:trHeight w:val="22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67%</w:t>
            </w:r>
          </w:p>
        </w:tc>
      </w:tr>
    </w:tbl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7313" w:rsidRDefault="0008731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7313" w:rsidRDefault="0008731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7313" w:rsidRDefault="0008731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7313" w:rsidRDefault="0008731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7313" w:rsidRDefault="0008731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Результаты итоговой аттестации по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русскому языку 9 класс</w:t>
      </w: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pPr w:leftFromText="180" w:rightFromText="180" w:bottomFromText="200" w:vertAnchor="page" w:horzAnchor="margin" w:tblpY="1531"/>
        <w:tblW w:w="12779" w:type="dxa"/>
        <w:tblLayout w:type="fixed"/>
        <w:tblLook w:val="04A0" w:firstRow="1" w:lastRow="0" w:firstColumn="1" w:lastColumn="0" w:noHBand="0" w:noVBand="1"/>
      </w:tblPr>
      <w:tblGrid>
        <w:gridCol w:w="2082"/>
        <w:gridCol w:w="1900"/>
        <w:gridCol w:w="2023"/>
        <w:gridCol w:w="1066"/>
        <w:gridCol w:w="949"/>
        <w:gridCol w:w="949"/>
        <w:gridCol w:w="1428"/>
        <w:gridCol w:w="2382"/>
      </w:tblGrid>
      <w:tr w:rsidR="00DA0FBD" w:rsidRPr="00DA0FBD" w:rsidTr="005F2D31">
        <w:trPr>
          <w:trHeight w:val="309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D31" w:rsidRPr="00DA0FBD" w:rsidRDefault="005F2D31" w:rsidP="005F2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2D31" w:rsidRPr="00DA0FBD" w:rsidRDefault="005F2D31" w:rsidP="005F2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2D31" w:rsidRPr="00DA0FBD" w:rsidRDefault="005F2D31" w:rsidP="005F2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2D31" w:rsidRPr="00DA0FBD" w:rsidRDefault="005F2D31" w:rsidP="005F2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списку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сдававших экзамен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получивших соответствующую отметку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 %                 «4» и «5»</w:t>
            </w:r>
          </w:p>
        </w:tc>
      </w:tr>
      <w:tr w:rsidR="00DA0FBD" w:rsidRPr="00DA0FBD" w:rsidTr="005F2D31">
        <w:trPr>
          <w:trHeight w:val="220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BD" w:rsidRPr="00DA0FBD" w:rsidTr="005F2D31">
        <w:trPr>
          <w:trHeight w:val="22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2014-2015</w:t>
            </w:r>
          </w:p>
        </w:tc>
        <w:tc>
          <w:tcPr>
            <w:tcW w:w="10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Класса нет</w:t>
            </w:r>
          </w:p>
        </w:tc>
      </w:tr>
      <w:tr w:rsidR="00DA0FBD" w:rsidRPr="00DA0FBD" w:rsidTr="005F2D31">
        <w:trPr>
          <w:trHeight w:val="22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2015-2016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DA0FBD" w:rsidRPr="00DA0FBD" w:rsidTr="005F2D31">
        <w:trPr>
          <w:trHeight w:val="22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D31" w:rsidRPr="00DA0FBD" w:rsidRDefault="005F2D31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2016-2017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31" w:rsidRPr="00DA0FBD" w:rsidRDefault="00527F83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31" w:rsidRPr="00DA0FBD" w:rsidRDefault="00527F83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31" w:rsidRPr="00DA0FBD" w:rsidRDefault="00984544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31" w:rsidRPr="00DA0FBD" w:rsidRDefault="00527F83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31" w:rsidRPr="00DA0FBD" w:rsidRDefault="00984544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31" w:rsidRPr="00DA0FBD" w:rsidRDefault="00984544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31" w:rsidRPr="00DA0FBD" w:rsidRDefault="00527F83" w:rsidP="005F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  <w:r w:rsidR="00984544"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</w:tbl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Результаты по обществознанию (предмет по выбору) итоговой аттестации в 9 классе</w:t>
      </w:r>
    </w:p>
    <w:tbl>
      <w:tblPr>
        <w:tblpPr w:leftFromText="180" w:rightFromText="180" w:bottomFromText="200" w:vertAnchor="page" w:horzAnchor="margin" w:tblpY="4621"/>
        <w:tblW w:w="12864" w:type="dxa"/>
        <w:tblLayout w:type="fixed"/>
        <w:tblLook w:val="04A0" w:firstRow="1" w:lastRow="0" w:firstColumn="1" w:lastColumn="0" w:noHBand="0" w:noVBand="1"/>
      </w:tblPr>
      <w:tblGrid>
        <w:gridCol w:w="2087"/>
        <w:gridCol w:w="1914"/>
        <w:gridCol w:w="2038"/>
        <w:gridCol w:w="1073"/>
        <w:gridCol w:w="957"/>
        <w:gridCol w:w="957"/>
        <w:gridCol w:w="1438"/>
        <w:gridCol w:w="2400"/>
      </w:tblGrid>
      <w:tr w:rsidR="00DA0FBD" w:rsidRPr="00DA0FBD" w:rsidTr="00087313">
        <w:trPr>
          <w:trHeight w:val="282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313" w:rsidRPr="00DA0FBD" w:rsidRDefault="00087313" w:rsidP="0008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087313" w:rsidRPr="00DA0FBD" w:rsidRDefault="00087313" w:rsidP="0008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087313" w:rsidRPr="00DA0FBD" w:rsidRDefault="00087313" w:rsidP="0008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087313" w:rsidRPr="00DA0FBD" w:rsidRDefault="00087313" w:rsidP="0008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Год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по списку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, сдававших экзамен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Количество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, получивших соответствующую отметку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Показатель %                 «4» и «5»</w:t>
            </w:r>
          </w:p>
        </w:tc>
      </w:tr>
      <w:tr w:rsidR="00DA0FBD" w:rsidRPr="00DA0FBD" w:rsidTr="00087313">
        <w:trPr>
          <w:trHeight w:val="202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13" w:rsidRPr="00DA0FBD" w:rsidRDefault="00087313" w:rsidP="000873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DA0FBD" w:rsidRPr="00DA0FBD" w:rsidTr="00087313">
        <w:trPr>
          <w:trHeight w:val="25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2014-2015</w:t>
            </w:r>
          </w:p>
        </w:tc>
        <w:tc>
          <w:tcPr>
            <w:tcW w:w="107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Класса нет</w:t>
            </w:r>
          </w:p>
        </w:tc>
      </w:tr>
      <w:tr w:rsidR="00DA0FBD" w:rsidRPr="00DA0FBD" w:rsidTr="00087313">
        <w:trPr>
          <w:trHeight w:val="2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2015-2016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DA0FBD" w:rsidRPr="00DA0FBD" w:rsidTr="00087313">
        <w:trPr>
          <w:trHeight w:val="2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13" w:rsidRPr="00DA0FBD" w:rsidRDefault="0008731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2016-2017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313" w:rsidRPr="00DA0FBD" w:rsidRDefault="00527F83" w:rsidP="0008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50%</w:t>
            </w:r>
          </w:p>
        </w:tc>
      </w:tr>
    </w:tbl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D6657" w:rsidRDefault="009D6657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D6657" w:rsidRDefault="009D6657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D6657" w:rsidRDefault="009D6657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D6657" w:rsidRDefault="009D6657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D6657" w:rsidRDefault="009D6657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Результаты по географии (предмет по выбору)</w:t>
      </w:r>
      <w:r w:rsidR="0099003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итоговой аттестации в 9 классе</w:t>
      </w:r>
    </w:p>
    <w:tbl>
      <w:tblPr>
        <w:tblpPr w:leftFromText="180" w:rightFromText="180" w:bottomFromText="200" w:vertAnchor="page" w:horzAnchor="margin" w:tblpY="7891"/>
        <w:tblW w:w="12884" w:type="dxa"/>
        <w:tblLayout w:type="fixed"/>
        <w:tblLook w:val="04A0" w:firstRow="1" w:lastRow="0" w:firstColumn="1" w:lastColumn="0" w:noHBand="0" w:noVBand="1"/>
      </w:tblPr>
      <w:tblGrid>
        <w:gridCol w:w="2099"/>
        <w:gridCol w:w="1917"/>
        <w:gridCol w:w="2040"/>
        <w:gridCol w:w="1074"/>
        <w:gridCol w:w="958"/>
        <w:gridCol w:w="958"/>
        <w:gridCol w:w="1439"/>
        <w:gridCol w:w="2399"/>
      </w:tblGrid>
      <w:tr w:rsidR="00DA0FBD" w:rsidRPr="00DA0FBD" w:rsidTr="00990036">
        <w:trPr>
          <w:trHeight w:val="258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036" w:rsidRPr="00DA0FBD" w:rsidRDefault="00990036" w:rsidP="0099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0036" w:rsidRPr="00DA0FBD" w:rsidRDefault="00990036" w:rsidP="0099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0036" w:rsidRPr="00DA0FBD" w:rsidRDefault="00990036" w:rsidP="0099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0036" w:rsidRPr="00DA0FBD" w:rsidRDefault="00990036" w:rsidP="0099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списку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сдававших экзамен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spellStart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обуч-ся</w:t>
            </w:r>
            <w:proofErr w:type="spellEnd"/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получивших соответствующую отметку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 %                 «4» и «5»</w:t>
            </w:r>
          </w:p>
        </w:tc>
      </w:tr>
      <w:tr w:rsidR="00DA0FBD" w:rsidRPr="00DA0FBD" w:rsidTr="00990036">
        <w:trPr>
          <w:trHeight w:val="184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BD" w:rsidRPr="00DA0FBD" w:rsidTr="00990036">
        <w:trPr>
          <w:trHeight w:val="18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2014-2015</w:t>
            </w:r>
          </w:p>
        </w:tc>
        <w:tc>
          <w:tcPr>
            <w:tcW w:w="10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Класса нет</w:t>
            </w:r>
          </w:p>
        </w:tc>
      </w:tr>
      <w:tr w:rsidR="00DA0FBD" w:rsidRPr="00DA0FBD" w:rsidTr="00990036">
        <w:trPr>
          <w:trHeight w:val="18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2015-2016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="00527F83"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DA0FBD" w:rsidRPr="00DA0FBD" w:rsidTr="00990036">
        <w:trPr>
          <w:trHeight w:val="18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036" w:rsidRPr="00DA0FBD" w:rsidRDefault="00990036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2016-2017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36" w:rsidRPr="00DA0FBD" w:rsidRDefault="00527F83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036" w:rsidRPr="00DA0FBD" w:rsidRDefault="00527F83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36" w:rsidRPr="00DA0FBD" w:rsidRDefault="00527F83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36" w:rsidRPr="00DA0FBD" w:rsidRDefault="00527F83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36" w:rsidRPr="00DA0FBD" w:rsidRDefault="00527F83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36" w:rsidRPr="00DA0FBD" w:rsidRDefault="00527F83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036" w:rsidRPr="00DA0FBD" w:rsidRDefault="00527F83" w:rsidP="0099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50%</w:t>
            </w:r>
          </w:p>
        </w:tc>
      </w:tr>
    </w:tbl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57923" w:rsidRDefault="00157923" w:rsidP="001579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8B3E15" w:rsidRDefault="008B3E15" w:rsidP="000866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0866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0866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0866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0866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7923" w:rsidRDefault="00157923" w:rsidP="000866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66CE" w:rsidRPr="00CC551E" w:rsidRDefault="000866CE" w:rsidP="000866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55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Результаты мониторинговых исследований качества обучения </w:t>
      </w:r>
    </w:p>
    <w:p w:rsidR="00CC551E" w:rsidRPr="00480B8C" w:rsidRDefault="000866CE" w:rsidP="00CC55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объективной информации о состо</w:t>
      </w:r>
      <w:r w:rsidR="00480B8C"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янии подготовки учащихся 4-х и </w:t>
      </w:r>
      <w:r w:rsidR="003831C7"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к государственной итоговой аттестации были проведены мониторинги по русскому языку и математике. Результаты мониторингов (качество знаний, %)</w:t>
      </w:r>
      <w:r w:rsidR="00990036"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таблицах</w:t>
      </w:r>
      <w:r w:rsidR="00011AEA"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55F"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494" w:rsidRPr="00480B8C" w:rsidRDefault="009A6494" w:rsidP="00CC55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по итогам результатов русского языка </w:t>
      </w:r>
      <w:r w:rsidR="00527F83"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математике наблюдается снижение</w:t>
      </w:r>
      <w:r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1E"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знаний </w:t>
      </w:r>
      <w:r w:rsidR="00527F83"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год.</w:t>
      </w:r>
    </w:p>
    <w:p w:rsidR="00CC551E" w:rsidRPr="00480B8C" w:rsidRDefault="00CC551E" w:rsidP="00CC55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в 9 классе </w:t>
      </w:r>
      <w:r w:rsidR="00527F83"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показывают снижение качества знаний в связи со сдачей экзаменов обучающегося по ОЗО.</w:t>
      </w:r>
    </w:p>
    <w:p w:rsidR="00CC551E" w:rsidRPr="00480B8C" w:rsidRDefault="00527F83" w:rsidP="00CC55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2016-2017 года показали от 50 до 67%  качества </w:t>
      </w:r>
      <w:r w:rsidR="00CC551E"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по </w:t>
      </w:r>
      <w:r w:rsidR="009B401A" w:rsidRPr="00480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сдаваемым предметам …</w:t>
      </w:r>
    </w:p>
    <w:p w:rsidR="00CF2634" w:rsidRPr="00486C1E" w:rsidRDefault="00CF2634" w:rsidP="00CF2634">
      <w:pPr>
        <w:suppressAutoHyphens/>
        <w:autoSpaceDE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7"/>
        <w:gridCol w:w="5390"/>
        <w:gridCol w:w="4961"/>
      </w:tblGrid>
      <w:tr w:rsidR="00CF2634" w:rsidRPr="00486C1E" w:rsidTr="008B507F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474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Фактический показатель</w:t>
            </w:r>
          </w:p>
        </w:tc>
      </w:tr>
      <w:tr w:rsidR="00CF2634" w:rsidRPr="00486C1E" w:rsidTr="008B507F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Локальные акты, регламентирующие мето</w:t>
            </w:r>
            <w:r w:rsidR="008B507F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дическую деятельность.  1-2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ступени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</w:t>
            </w:r>
          </w:p>
        </w:tc>
      </w:tr>
      <w:tr w:rsidR="00CF2634" w:rsidRPr="00486C1E" w:rsidTr="008B507F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имеется</w:t>
            </w:r>
          </w:p>
        </w:tc>
      </w:tr>
      <w:tr w:rsidR="00CF2634" w:rsidRPr="00486C1E" w:rsidTr="008B507F"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    методической     работы школы.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плана методической работы;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есть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 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ind w:firstLine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плана УО</w:t>
            </w:r>
          </w:p>
        </w:tc>
      </w:tr>
      <w:tr w:rsidR="00CF2634" w:rsidRPr="00486C1E" w:rsidTr="008B507F">
        <w:tc>
          <w:tcPr>
            <w:tcW w:w="24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8B507F"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8B507F" w:rsidP="00CF2634">
            <w:pPr>
              <w:widowControl w:val="0"/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CF2634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спланировано освоение новой системы требований к оценке достижений обучающихся (личностным,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метапредметным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предметным);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разработана программа «Системный анализ урока» (переход от реализации информационного подхода к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деятельностно-компетентностному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подходу).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8B507F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8B507F">
            <w:pPr>
              <w:widowControl w:val="0"/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        объединения учителей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8B507F" w:rsidP="00CF2634">
            <w:pPr>
              <w:widowControl w:val="0"/>
              <w:suppressAutoHyphens/>
              <w:autoSpaceDE w:val="0"/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 учителей предметников</w:t>
            </w:r>
          </w:p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 классных руководителей.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подготовки, профессионального мастерства педагогических работников.- обеспечение системы непрерывного образования педагогических кадров;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8B507F">
        <w:trPr>
          <w:trHeight w:val="489"/>
        </w:trPr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обеспечение индивидуального повышения научно-теоретической и методической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 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Опытно-экспериментальная деятельность    образовательного учреждения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направление, тема опытно-экспериментальной деятельности;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Самообразование педагогических        работников общеобразовательного учреждения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8B507F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формы самообразования.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990036" w:rsidRDefault="00CF2634" w:rsidP="00CF2634">
            <w:pPr>
              <w:widowControl w:val="0"/>
              <w:suppressAutoHyphens/>
              <w:autoSpaceDE w:val="0"/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дистанционное, изучение методической литературы,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взаимопосещение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уроков,  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семинаров, работа в Интернет сообществах,  посещение образовательных по</w:t>
            </w:r>
            <w:r w:rsidR="00990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рталов, курсы, обобщение опыта.</w:t>
            </w:r>
          </w:p>
        </w:tc>
      </w:tr>
    </w:tbl>
    <w:p w:rsidR="00CF2634" w:rsidRPr="00486C1E" w:rsidRDefault="00CF2634" w:rsidP="00CF2634">
      <w:pPr>
        <w:tabs>
          <w:tab w:val="left" w:leader="underscore" w:pos="8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B53" w:rsidRDefault="0084531B" w:rsidP="00632B53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Методическая служба является связующим звеном. Ее роль значительна в современных условиях в связи с необходимостью рационально и оперативно использовать новые методики, приемы и формы обучения и воспитания. </w:t>
      </w:r>
      <w:r w:rsidR="00632B53" w:rsidRPr="00632B5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Содержание методической работы отвечало запросам педагогов и способствовало саморазвитию личности учителя, работа планировалась с учетом профессиональных затруднений коллектива. Планированию методической работы предшествовал анализ каждого из ее звеньев с точки зрения влияния их деятельности на рост педагогического и профессионального мастерства учителя.</w:t>
      </w:r>
      <w:r w:rsidR="00632B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32B53" w:rsidRPr="00632B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аттестации. В </w:t>
      </w:r>
      <w:r w:rsidR="009B401A">
        <w:rPr>
          <w:rFonts w:ascii="Times New Roman" w:eastAsia="Times New Roman" w:hAnsi="Times New Roman" w:cs="Times New Roman"/>
          <w:sz w:val="23"/>
          <w:szCs w:val="23"/>
          <w:lang w:eastAsia="ru-RU"/>
        </w:rPr>
        <w:t>2016-2017</w:t>
      </w:r>
      <w:r w:rsidR="00632B53" w:rsidRPr="00632B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учебном году </w:t>
      </w:r>
      <w:r w:rsidR="0075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32B53"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атте</w:t>
      </w:r>
      <w:r w:rsid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стован</w:t>
      </w:r>
      <w:r w:rsidR="009B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остается 1 человек</w:t>
      </w:r>
      <w:r w:rsid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 является молодым специалистом</w:t>
      </w:r>
      <w:r w:rsidR="00632B53"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</w:t>
      </w:r>
      <w:r w:rsidR="009B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работы)</w:t>
      </w:r>
      <w:r w:rsidR="00632B53"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Методический совет проводит постоянную работу по мотивации учителей на повышение уровня их профессионального мастерства, повышение квалификационных категорий.</w:t>
      </w:r>
    </w:p>
    <w:p w:rsidR="00632B53" w:rsidRDefault="00632B53" w:rsidP="0063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B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2016-2017</w:t>
      </w:r>
      <w:r w:rsidRPr="0063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 успешно  </w:t>
      </w:r>
      <w:r w:rsidR="0075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прошли</w:t>
      </w:r>
      <w:r w:rsidRPr="0063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курсы повышения  квалификации:</w:t>
      </w:r>
    </w:p>
    <w:p w:rsidR="00480B8C" w:rsidRPr="006C5005" w:rsidRDefault="00DF7593" w:rsidP="0063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480B8C"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>ПК</w:t>
      </w:r>
      <w:r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80B8C"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>ФГОС</w:t>
      </w:r>
      <w:r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80B8C"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</w:t>
      </w:r>
      <w:r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ествознание, ПК ФГОС </w:t>
      </w:r>
      <w:r w:rsidR="00480B8C"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</w:t>
      </w:r>
      <w:r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>логия</w:t>
      </w:r>
      <w:r w:rsidR="008F7E9D"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 Русс</w:t>
      </w:r>
      <w:r w:rsidR="008F7E9D"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кий </w:t>
      </w:r>
      <w:r w:rsidR="006C5005"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>язык</w:t>
      </w:r>
      <w:r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ПКФГОС </w:t>
      </w:r>
      <w:r w:rsidR="006C5005"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Технология</w:t>
      </w:r>
      <w:r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>; ПР Нач</w:t>
      </w:r>
      <w:r w:rsidR="006C5005"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>альные классы</w:t>
      </w:r>
      <w:r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C5005" w:rsidRPr="006C5005">
        <w:rPr>
          <w:rFonts w:ascii="Times New Roman" w:eastAsia="Times New Roman" w:hAnsi="Times New Roman" w:cs="Times New Roman"/>
          <w:sz w:val="23"/>
          <w:szCs w:val="23"/>
          <w:lang w:eastAsia="ru-RU"/>
        </w:rPr>
        <w:t>ОВЗ, ПР ФГОС Физическая культура.</w:t>
      </w:r>
    </w:p>
    <w:p w:rsidR="00632B53" w:rsidRPr="00632B53" w:rsidRDefault="00632B53" w:rsidP="008B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контрольной деятельности составлялся аналитический материал.  Методической службой осуществлялся мониторинг качества преподавания и уровня усвоения  обучающимися программного материала, повышения квалификации, рейтинговая оценка профессиональной деятельности учителя.</w:t>
      </w:r>
    </w:p>
    <w:p w:rsidR="00632B53" w:rsidRPr="00632B53" w:rsidRDefault="00632B53" w:rsidP="0063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диагностическая работа проводилась с целью получения целостного представления о состоянии качества образовательного процесса, состояния методической работы, личности учителя,  удовлетворённости педагогов образовательным процессом в школе. Это помогло нам: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 принимать управленческие решения и стремиться выполнять их посредством чётко спланированной работы по результатам. </w:t>
      </w:r>
    </w:p>
    <w:p w:rsidR="00632B53" w:rsidRPr="00632B53" w:rsidRDefault="00632B53" w:rsidP="0063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проводится по плану контрольной деятельности согласно запросам учителей, учащихся, родителей  с целью регулирования и коррекции.</w:t>
      </w:r>
    </w:p>
    <w:p w:rsidR="00632B53" w:rsidRPr="00632B53" w:rsidRDefault="00632B53" w:rsidP="0063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Руководство профессиональным ростом педагогов, забота о повышении их квалификационного мастерства, создание благоприятных условий для развития творческих способностей учителей, своевременное оказание грамотной методической помощи </w:t>
      </w:r>
      <w:r w:rsidR="0075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молодому</w:t>
      </w:r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педагогу – одна из ведущих управленческих проблем в нашей школе.</w:t>
      </w:r>
    </w:p>
    <w:p w:rsidR="00632B53" w:rsidRPr="00632B53" w:rsidRDefault="00632B53" w:rsidP="0063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2B53" w:rsidRPr="00632B53" w:rsidRDefault="00632B53" w:rsidP="0063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Выводы: </w:t>
      </w:r>
    </w:p>
    <w:p w:rsidR="00632B53" w:rsidRPr="00632B53" w:rsidRDefault="00632B53" w:rsidP="0063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тема школы и вытекающие из нее проблемы методической работы соответствуют основным задачам, стоящим перед школой. Тематика совещаний при директоре и педсоветов отражают вопросы, которые стремится решить </w:t>
      </w:r>
      <w:proofErr w:type="spellStart"/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</w:t>
      </w:r>
      <w:proofErr w:type="spellEnd"/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Все </w:t>
      </w:r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еще требует особого внимания вопрос, связанный с организацией </w:t>
      </w:r>
      <w:proofErr w:type="spellStart"/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работа с одаренными детьми. Низкие результаты в районных предметных олимпиадах . Педагогам </w:t>
      </w:r>
      <w:proofErr w:type="spellStart"/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обоснованнее</w:t>
      </w:r>
      <w:proofErr w:type="spellEnd"/>
      <w:r w:rsidRPr="0063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подходить к выбору темы самообразования.</w:t>
      </w:r>
    </w:p>
    <w:p w:rsidR="005003B2" w:rsidRPr="005003B2" w:rsidRDefault="005003B2" w:rsidP="00500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Уделять больше внимания обучению педагогического коллектива приемам разработки программ индивидуальных и групповых занятий со слабоуспевающими обучающимися.</w:t>
      </w:r>
    </w:p>
    <w:p w:rsidR="005003B2" w:rsidRPr="005003B2" w:rsidRDefault="005003B2" w:rsidP="00500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Продолжить работу по внедрению ИКТ в </w:t>
      </w:r>
      <w:proofErr w:type="spellStart"/>
      <w:r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воспитательный процесс.</w:t>
      </w:r>
    </w:p>
    <w:p w:rsidR="005003B2" w:rsidRPr="005003B2" w:rsidRDefault="005003B2" w:rsidP="00500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МС вести диагностику и мониторинг по </w:t>
      </w:r>
      <w:proofErr w:type="spellStart"/>
      <w:r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предпрофильному</w:t>
      </w:r>
      <w:proofErr w:type="spellEnd"/>
      <w:r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обучению уч-ся.</w:t>
      </w:r>
    </w:p>
    <w:p w:rsidR="005003B2" w:rsidRPr="005003B2" w:rsidRDefault="005003B2" w:rsidP="00500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Поощрить учителей-предметников, активно участвующих в работе МС</w:t>
      </w:r>
    </w:p>
    <w:p w:rsidR="005003B2" w:rsidRPr="005003B2" w:rsidRDefault="005003B2" w:rsidP="00500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Продолжить работу над методической темой школы.</w:t>
      </w:r>
    </w:p>
    <w:p w:rsidR="005003B2" w:rsidRPr="005003B2" w:rsidRDefault="005003B2" w:rsidP="00500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Разрабатывать программы по работе с одаренными детьми.</w:t>
      </w:r>
    </w:p>
    <w:p w:rsidR="005003B2" w:rsidRPr="005003B2" w:rsidRDefault="005003B2" w:rsidP="00500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Продолжить практику проведения предметных недель, добиваясь, чтобы они прошли по всем предметам.</w:t>
      </w:r>
    </w:p>
    <w:p w:rsidR="008B507F" w:rsidRPr="00486C1E" w:rsidRDefault="008B507F" w:rsidP="00CF2634">
      <w:pPr>
        <w:tabs>
          <w:tab w:val="left" w:leader="underscore" w:pos="8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8B507F" w:rsidP="00CF2634">
      <w:pPr>
        <w:tabs>
          <w:tab w:val="left" w:leader="underscore" w:pos="8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</w:t>
      </w:r>
      <w:r w:rsidR="00CF2634"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Обеспечение содержания и воспитания обучающихся, воспитанников:</w:t>
      </w:r>
    </w:p>
    <w:p w:rsidR="00A06519" w:rsidRPr="00486C1E" w:rsidRDefault="00A06519" w:rsidP="00CF2634">
      <w:pPr>
        <w:tabs>
          <w:tab w:val="left" w:leader="underscore" w:pos="8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9"/>
        <w:gridCol w:w="4961"/>
        <w:gridCol w:w="4395"/>
      </w:tblGrid>
      <w:tr w:rsidR="00CF2634" w:rsidRPr="00486C1E" w:rsidTr="00A25C1D"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43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Фактический показатель</w:t>
            </w:r>
          </w:p>
        </w:tc>
      </w:tr>
      <w:tr w:rsidR="00CF2634" w:rsidRPr="00486C1E" w:rsidTr="00A25C1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8B507F">
            <w:pPr>
              <w:suppressAutoHyphens/>
              <w:autoSpaceDE w:val="0"/>
              <w:spacing w:after="0" w:line="250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Кадровое   обеспечение   деятельности учреждения, обеспечивающей духовно-нравственное     развитие,     воспитание обучающихся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     специалистов,   осуществляющих  реализации воспитательной деятельности:</w:t>
            </w: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учителя;</w:t>
            </w: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педагоги дополнительного образования;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CF2634" w:rsidRPr="00486C1E" w:rsidRDefault="009B401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634" w:rsidRPr="00486C1E" w:rsidTr="00A25C1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15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ступень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tabs>
                <w:tab w:val="left" w:pos="235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учителя;</w:t>
            </w:r>
          </w:p>
          <w:p w:rsidR="00CF2634" w:rsidRPr="00486C1E" w:rsidRDefault="00CF2634" w:rsidP="00A25C1D">
            <w:pPr>
              <w:tabs>
                <w:tab w:val="left" w:pos="235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классные руководители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B507F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B507F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 w:rsidR="008B507F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учебно-воспитательной работе;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F" w:rsidRPr="00486C1E" w:rsidRDefault="009B401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0C5A99" w:rsidRPr="00486C1E" w:rsidRDefault="009B401A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C5A99" w:rsidRPr="00486C1E" w:rsidRDefault="000C5A99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634" w:rsidRPr="00486C1E" w:rsidTr="00A25C1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0C5A99">
            <w:pPr>
              <w:suppressAutoHyphens/>
              <w:autoSpaceDE w:val="0"/>
              <w:spacing w:after="0" w:line="25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       материально-технических, информационно-методических   условий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помещений;</w:t>
            </w: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2B53" w:rsidRDefault="00CF2634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оборудования и инвентаря;</w:t>
            </w:r>
          </w:p>
          <w:p w:rsidR="00632B53" w:rsidRDefault="00632B53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401A" w:rsidRDefault="009B401A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401A" w:rsidRDefault="009B401A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401A" w:rsidRDefault="009B401A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401A" w:rsidRDefault="009B401A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401A" w:rsidRDefault="009B401A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401A" w:rsidRDefault="009B401A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401A" w:rsidRDefault="009B401A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401A" w:rsidRDefault="009B401A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401A" w:rsidRDefault="009B401A" w:rsidP="00CF2634">
            <w:pPr>
              <w:tabs>
                <w:tab w:val="left" w:pos="240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8B3E15" w:rsidRDefault="008B3E15" w:rsidP="008B3E15">
            <w:pPr>
              <w:tabs>
                <w:tab w:val="left" w:pos="245"/>
              </w:tabs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методической литературы;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Учебные кабинеты - количество  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Кабинеты начальной  школы  - </w:t>
            </w:r>
            <w:r w:rsid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русского языка - 1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Кабинеты математики</w:t>
            </w:r>
            <w:r w:rsidR="000C5A99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9B401A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химии, </w:t>
            </w:r>
            <w:r w:rsidR="000C5A99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физики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CF2634" w:rsidRPr="00486C1E" w:rsidRDefault="009B401A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Кабинет истории, </w:t>
            </w:r>
            <w:r w:rsidR="00CF2634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географии-1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5A99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 кабинетов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Помещения: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Вспомогательные    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Хозяйственные  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Административные  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-оборудования, инвентаря </w:t>
            </w:r>
          </w:p>
          <w:p w:rsidR="00CF2634" w:rsidRPr="00486C1E" w:rsidRDefault="009B401A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компьютеры –5</w:t>
            </w:r>
          </w:p>
          <w:p w:rsidR="00CF2634" w:rsidRPr="00486C1E" w:rsidRDefault="009B401A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принтеры - 3</w:t>
            </w:r>
          </w:p>
          <w:p w:rsidR="00CF2634" w:rsidRPr="00486C1E" w:rsidRDefault="000C5A99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магнитофоны – 1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телевизоры – 1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маты гимнастические – </w:t>
            </w:r>
            <w:r w:rsidR="000C5A99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микроскоп-1  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машины швейные -</w:t>
            </w:r>
            <w:r w:rsidR="000C5A99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гимнастический козёл – 1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</w:t>
            </w:r>
            <w:r w:rsidR="000C5A99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плект для </w:t>
            </w:r>
            <w:proofErr w:type="spellStart"/>
            <w:r w:rsidR="000C5A99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тениса</w:t>
            </w:r>
            <w:proofErr w:type="spellEnd"/>
            <w:r w:rsidR="000C5A99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настольного – 1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F2634" w:rsidRPr="00486C1E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методической литературы</w:t>
            </w:r>
          </w:p>
          <w:p w:rsidR="00CF2634" w:rsidRPr="009B401A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книг</w:t>
            </w:r>
            <w:r w:rsidR="009B401A" w:rsidRP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- 424</w:t>
            </w:r>
            <w:r w:rsidRP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9B401A" w:rsidRP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</w:t>
            </w:r>
            <w:r w:rsidRP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CF2634" w:rsidRPr="009B401A" w:rsidRDefault="00CF2634" w:rsidP="00CF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фонд </w:t>
            </w:r>
            <w:r w:rsidR="009B401A" w:rsidRP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учебников  - 379</w:t>
            </w:r>
            <w:r w:rsidRP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CF2634" w:rsidRPr="00486C1E" w:rsidRDefault="008B3E15" w:rsidP="008B3E15">
            <w:pPr>
              <w:shd w:val="clear" w:color="auto" w:fill="FFFFFF"/>
              <w:tabs>
                <w:tab w:val="left" w:leader="underscore" w:pos="4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</w:t>
            </w:r>
          </w:p>
        </w:tc>
      </w:tr>
      <w:tr w:rsidR="00CF2634" w:rsidRPr="00486C1E" w:rsidTr="00A25C1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0C5A99">
            <w:pPr>
              <w:suppressAutoHyphens/>
              <w:autoSpaceDE w:val="0"/>
              <w:spacing w:after="0" w:line="25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Полнота реализации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-духовно-нравственного       развития       и       воспитания обучающихся;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воспитания и социализации обучающихся.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</w:t>
            </w:r>
          </w:p>
        </w:tc>
      </w:tr>
      <w:tr w:rsidR="00CF2634" w:rsidRPr="00486C1E" w:rsidTr="00A25C1D"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4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  ученического   самоуправ</w:t>
            </w:r>
            <w:r w:rsid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ления  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(детских   и   юношеских   общественных   организаций), эффективность их работы подтверждена документами.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Есть </w:t>
            </w:r>
          </w:p>
        </w:tc>
      </w:tr>
      <w:tr w:rsidR="00CF2634" w:rsidRPr="00486C1E" w:rsidTr="00A25C1D"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4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мониторинга воспитательного процесса.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</w:t>
            </w:r>
          </w:p>
        </w:tc>
      </w:tr>
      <w:tr w:rsidR="00CF2634" w:rsidRPr="00486C1E" w:rsidTr="00A25C1D">
        <w:tc>
          <w:tcPr>
            <w:tcW w:w="3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внеурочной деятельности: </w:t>
            </w:r>
          </w:p>
          <w:p w:rsidR="00CF2634" w:rsidRPr="00486C1E" w:rsidRDefault="00CF2634" w:rsidP="00A25C1D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ступень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634" w:rsidRPr="00486C1E" w:rsidRDefault="00CF2634" w:rsidP="009B401A">
            <w:pPr>
              <w:tabs>
                <w:tab w:val="left" w:pos="331"/>
              </w:tabs>
              <w:suppressAutoHyphens/>
              <w:autoSpaceDE w:val="0"/>
              <w:spacing w:after="0" w:line="250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</w:t>
            </w:r>
            <w:r w:rsidR="009B4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иями образовательного процесса: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634" w:rsidRPr="00486C1E" w:rsidTr="00A25C1D"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8B3E1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8B3E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2ступен</w:t>
            </w:r>
            <w:r w:rsidR="000C5A99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8B3E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деятельность организуется по направлениям развития личности:</w:t>
            </w:r>
          </w:p>
          <w:p w:rsidR="00CF2634" w:rsidRPr="00486C1E" w:rsidRDefault="00CF2634" w:rsidP="00CF2634">
            <w:pPr>
              <w:tabs>
                <w:tab w:val="left" w:pos="2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духовно-нравственное;</w:t>
            </w:r>
          </w:p>
          <w:p w:rsidR="00CF2634" w:rsidRPr="00486C1E" w:rsidRDefault="00CF2634" w:rsidP="00CF2634">
            <w:pPr>
              <w:tabs>
                <w:tab w:val="left" w:pos="2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физкультурно-спортивное и оздоровительное;</w:t>
            </w:r>
          </w:p>
          <w:p w:rsidR="00CF2634" w:rsidRPr="00486C1E" w:rsidRDefault="00CF2634" w:rsidP="00CF2634">
            <w:pPr>
              <w:tabs>
                <w:tab w:val="left" w:pos="2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социальное,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 общекультурное   в   следующих формах:</w:t>
            </w:r>
          </w:p>
          <w:p w:rsidR="00CF2634" w:rsidRPr="00486C1E" w:rsidRDefault="00CF2634" w:rsidP="00CF2634">
            <w:pPr>
              <w:tabs>
                <w:tab w:val="left" w:pos="2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кружки;</w:t>
            </w:r>
          </w:p>
          <w:p w:rsidR="00CF2634" w:rsidRPr="00486C1E" w:rsidRDefault="00CF2634" w:rsidP="00CF2634">
            <w:pPr>
              <w:tabs>
                <w:tab w:val="left" w:pos="2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олимпиады;</w:t>
            </w:r>
          </w:p>
          <w:p w:rsidR="00CF2634" w:rsidRPr="00486C1E" w:rsidRDefault="00CF2634" w:rsidP="00CF2634">
            <w:pPr>
              <w:tabs>
                <w:tab w:val="left" w:pos="2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общественно полезные практики;</w:t>
            </w:r>
          </w:p>
          <w:p w:rsidR="00CF2634" w:rsidRPr="00486C1E" w:rsidRDefault="00CF2634" w:rsidP="00CF2634">
            <w:pPr>
              <w:tabs>
                <w:tab w:val="left" w:pos="2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военно-патриотические объединения - и т. д.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 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F2634" w:rsidRPr="00486C1E" w:rsidTr="00A25C1D">
        <w:tc>
          <w:tcPr>
            <w:tcW w:w="34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2634" w:rsidRPr="00486C1E" w:rsidRDefault="00A25C1D" w:rsidP="00A25C1D">
            <w:pPr>
              <w:widowControl w:val="0"/>
              <w:suppressAutoHyphens/>
              <w:autoSpaceDE w:val="0"/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Охват  </w:t>
            </w:r>
            <w:r w:rsidR="00CF2634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обучающихся     внеурочными занятиями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2634" w:rsidRPr="00486C1E" w:rsidRDefault="00CF2634" w:rsidP="00CF2634">
            <w:pPr>
              <w:widowControl w:val="0"/>
              <w:suppressAutoHyphens/>
              <w:autoSpaceDE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2634" w:rsidRPr="00486C1E" w:rsidRDefault="00FB1006" w:rsidP="00CF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CF2634" w:rsidRPr="00486C1E" w:rsidTr="00A25C1D"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</w:t>
            </w:r>
          </w:p>
        </w:tc>
      </w:tr>
      <w:tr w:rsidR="00CF2634" w:rsidRPr="00486C1E" w:rsidTr="00A25C1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FB1006">
            <w:pPr>
              <w:suppressAutoHyphens/>
              <w:autoSpaceDE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   работы с обучающимися, воспитанниками     с     ограниченными возможностями здоровья.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Имеется </w:t>
            </w:r>
          </w:p>
        </w:tc>
      </w:tr>
      <w:tr w:rsidR="00CF2634" w:rsidRPr="00486C1E" w:rsidTr="00A25C1D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FB1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родителями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-документально подтверждена эффективность проводимой работы        по    повышению    педагогической   культуры родителей;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-используются разнообразные форм работы с родителями.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</w:t>
            </w: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</w:tbl>
    <w:p w:rsidR="00FB1006" w:rsidRPr="00486C1E" w:rsidRDefault="00FB1006" w:rsidP="00CF2634">
      <w:pPr>
        <w:suppressAutoHyphens/>
        <w:autoSpaceDE w:val="0"/>
        <w:spacing w:before="53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74DF2" w:rsidRPr="00486C1E" w:rsidRDefault="00674DF2" w:rsidP="00674DF2">
      <w:pPr>
        <w:shd w:val="clear" w:color="auto" w:fill="FFFFFF"/>
        <w:autoSpaceDE w:val="0"/>
        <w:autoSpaceDN w:val="0"/>
        <w:spacing w:before="29" w:after="0" w:line="240" w:lineRule="auto"/>
        <w:ind w:right="27" w:firstLine="180"/>
        <w:jc w:val="both"/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  <w:t xml:space="preserve"> </w:t>
      </w:r>
      <w:r w:rsidRPr="00486C1E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  <w:lang w:eastAsia="ru-RU"/>
        </w:rPr>
        <w:t xml:space="preserve">Состояние здоровья детей за последние 3 года </w:t>
      </w:r>
    </w:p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3118"/>
        <w:gridCol w:w="2268"/>
      </w:tblGrid>
      <w:tr w:rsidR="007C7C00" w:rsidRPr="00524EEF" w:rsidTr="00A25C1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A25C1D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2015-2016</w:t>
            </w:r>
            <w:r w:rsidR="00A25C1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7C7C00" w:rsidRPr="00524EEF" w:rsidTr="00A25C1D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Кол-во детей по группам здоровья </w:t>
            </w:r>
            <w:r w:rsidRPr="00524EEF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(в % к общему числу):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7C7C00" w:rsidRPr="00524EEF" w:rsidTr="00A25C1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n-US" w:eastAsia="ru-RU"/>
              </w:rPr>
              <w:lastRenderedPageBreak/>
              <w:t>I</w:t>
            </w: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9/40,9%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3\40%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D" w:rsidRPr="00524EEF" w:rsidRDefault="008F7E9D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13</w:t>
            </w:r>
            <w:r w:rsidR="00524EEF"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/81%</w:t>
            </w:r>
          </w:p>
        </w:tc>
      </w:tr>
      <w:tr w:rsidR="007C7C00" w:rsidRPr="00524EEF" w:rsidTr="00A25C1D">
        <w:trPr>
          <w:trHeight w:val="3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n-US" w:eastAsia="ru-RU"/>
              </w:rPr>
              <w:t>II</w:t>
            </w: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12/54,5%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4\60%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8F7E9D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</w:t>
            </w:r>
            <w:r w:rsidR="00524EEF"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/19%</w:t>
            </w:r>
          </w:p>
        </w:tc>
      </w:tr>
      <w:tr w:rsidR="007C7C00" w:rsidRPr="00524EEF" w:rsidTr="00A25C1D">
        <w:trPr>
          <w:trHeight w:val="3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n-US" w:eastAsia="ru-RU"/>
              </w:rPr>
              <w:t>III</w:t>
            </w: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1/4,5%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8F7E9D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</w:t>
            </w:r>
          </w:p>
        </w:tc>
      </w:tr>
      <w:tr w:rsidR="007C7C00" w:rsidRPr="00524EEF" w:rsidTr="00A25C1D">
        <w:trPr>
          <w:trHeight w:val="1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n-US"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n-US" w:eastAsia="ru-RU"/>
              </w:rPr>
              <w:t>IV</w:t>
            </w: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8F7E9D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</w:t>
            </w:r>
          </w:p>
        </w:tc>
      </w:tr>
      <w:tr w:rsidR="007C7C00" w:rsidRPr="00524EEF" w:rsidTr="00A25C1D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n-US"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n-US" w:eastAsia="ru-RU"/>
              </w:rPr>
              <w:t>V</w:t>
            </w: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8F7E9D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</w:t>
            </w:r>
          </w:p>
        </w:tc>
      </w:tr>
      <w:tr w:rsidR="007C7C00" w:rsidRPr="00524EEF" w:rsidTr="00A25C1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Кол-во детей по физкультурным группам </w:t>
            </w:r>
            <w:r w:rsidRPr="00524EEF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(в % к общему числу):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7C7C00" w:rsidRPr="00524EEF" w:rsidTr="00A25C1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основная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20/90,9%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16/100%</w:t>
            </w:r>
          </w:p>
        </w:tc>
      </w:tr>
      <w:tr w:rsidR="007C7C00" w:rsidRPr="00524EEF" w:rsidTr="00A25C1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</w:t>
            </w:r>
          </w:p>
        </w:tc>
      </w:tr>
      <w:tr w:rsidR="007C7C00" w:rsidRPr="00524EEF" w:rsidTr="00A25C1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специальная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0</w:t>
            </w:r>
          </w:p>
        </w:tc>
      </w:tr>
      <w:tr w:rsidR="007C7C00" w:rsidRPr="00524EEF" w:rsidTr="00A25C1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Наличие специальной медицинской группы (отметить знаком «+»)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</w:tr>
      <w:tr w:rsidR="00524EEF" w:rsidRPr="00524EEF" w:rsidTr="00A25C1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Статистические данные об оценке здоровья детей по различным параметрам </w:t>
            </w:r>
            <w:r w:rsidRPr="00524EEF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(в %):</w:t>
            </w: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 инфекционные заболевания:</w:t>
            </w: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 нарушения зрения и слуха:</w:t>
            </w: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-нарушения опорно-двигательного аппарата:</w:t>
            </w: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 нарушения речи:</w:t>
            </w: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 хронические заболевания: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7/31%</w:t>
            </w: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1/5%</w:t>
            </w: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2/9%</w:t>
            </w:r>
          </w:p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1/5%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524EEF" w:rsidRPr="00524EEF" w:rsidRDefault="00524EEF" w:rsidP="00480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C00" w:rsidRPr="00524EEF" w:rsidRDefault="007C7C00" w:rsidP="007018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7C00" w:rsidRPr="00524EEF" w:rsidRDefault="007C7C00" w:rsidP="007018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6\24%</w:t>
            </w:r>
          </w:p>
          <w:p w:rsidR="007C7C00" w:rsidRPr="00524EEF" w:rsidRDefault="007C7C00" w:rsidP="007018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C7C00" w:rsidRPr="00524EEF" w:rsidRDefault="007C7C00" w:rsidP="007018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C7C00" w:rsidRPr="00524EEF" w:rsidRDefault="007C7C00" w:rsidP="007018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0" w:rsidRPr="00524EEF" w:rsidRDefault="007C7C00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524EEF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524EEF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524EEF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524EEF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524EEF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524EEF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  <w:p w:rsidR="00524EEF" w:rsidRPr="00524EEF" w:rsidRDefault="00524EEF" w:rsidP="00674DF2">
            <w:pPr>
              <w:autoSpaceDE w:val="0"/>
              <w:autoSpaceDN w:val="0"/>
              <w:spacing w:before="2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1/6%</w:t>
            </w:r>
          </w:p>
        </w:tc>
      </w:tr>
    </w:tbl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Система дополнительного образования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единого образовательно-воспитательного пространства школы работа по дополнительному образованию в  </w:t>
      </w:r>
      <w:r w:rsidR="007C7C00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C05E96" w:rsidRPr="00486C1E" w:rsidRDefault="007C7C00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школы работало 7</w:t>
      </w:r>
      <w:r w:rsidR="00C05E96"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кружков.  У детей появилась  возможность выбрать себе занятие по интересам и развивать свои творческие способности на бесплатной основе. В системе дополнительного образования были заняты 100 % обучающихся школы.</w:t>
      </w:r>
      <w:r w:rsidR="0063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="0063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r w:rsidR="0063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призерами и участниками районных  конкурсов.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2. Наполняемость кружков и секций по направлениям</w:t>
      </w:r>
    </w:p>
    <w:tbl>
      <w:tblPr>
        <w:tblW w:w="9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4D7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3067"/>
        <w:gridCol w:w="3134"/>
      </w:tblGrid>
      <w:tr w:rsidR="00C05E96" w:rsidRPr="00524EEF" w:rsidTr="007B7679">
        <w:tc>
          <w:tcPr>
            <w:tcW w:w="3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C05E96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0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C05E96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C05E96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обучающихся</w:t>
            </w:r>
          </w:p>
        </w:tc>
      </w:tr>
      <w:tr w:rsidR="00C05E96" w:rsidRPr="00524EEF" w:rsidTr="007B7679">
        <w:tc>
          <w:tcPr>
            <w:tcW w:w="3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C05E96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30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524EEF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524EEF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05E96" w:rsidRPr="00524EEF" w:rsidTr="00632B53">
        <w:tc>
          <w:tcPr>
            <w:tcW w:w="3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C05E96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0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524EEF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5E96" w:rsidRPr="00524EEF" w:rsidRDefault="00524EEF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05E96" w:rsidRPr="00524EEF" w:rsidTr="007B7679">
        <w:tc>
          <w:tcPr>
            <w:tcW w:w="3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C05E96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направления</w:t>
            </w:r>
          </w:p>
        </w:tc>
        <w:tc>
          <w:tcPr>
            <w:tcW w:w="30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524EEF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5E96" w:rsidRPr="00524EEF" w:rsidRDefault="00524EEF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05E96" w:rsidRPr="00524EEF" w:rsidTr="007B7679">
        <w:tc>
          <w:tcPr>
            <w:tcW w:w="3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C05E96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524EEF" w:rsidRDefault="00524EEF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5E96" w:rsidRPr="00524EEF" w:rsidRDefault="00C05E96" w:rsidP="007B76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наглядно информация о наполняемости кружков по направлени</w:t>
      </w:r>
      <w:r w:rsidR="00B20686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представлена на диаграмме 1.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Диаграмма 1. Наполняемость кружков по направлениям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7298F" wp14:editId="150215A4">
            <wp:extent cx="2724150" cy="9906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6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направления воспитательной деятельности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</w:t>
      </w:r>
      <w:proofErr w:type="spellStart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на </w:t>
      </w:r>
      <w:r w:rsidR="007C7C00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="00DA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определено способствование  развитию свободной, талантливой, физически здоровой личности, обогащенной научными знаниями, готовой к созидательной трудовой деятельности и нравственному поведению; ориентированной на творчество, на самопознание и самовоспитание, с чувством гражданской ответственности, политической культурой, личным достоинством согласно обозначенным в плане воспитательной работы школы по направлениям:</w:t>
      </w:r>
    </w:p>
    <w:p w:rsidR="00C05E96" w:rsidRPr="00486C1E" w:rsidRDefault="00C05E96" w:rsidP="00D62DA7">
      <w:pPr>
        <w:numPr>
          <w:ilvl w:val="0"/>
          <w:numId w:val="16"/>
        </w:num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Отечество (гражданско-патриотическое);</w:t>
      </w:r>
    </w:p>
    <w:p w:rsidR="00C05E96" w:rsidRPr="00486C1E" w:rsidRDefault="00C05E96" w:rsidP="00D62DA7">
      <w:pPr>
        <w:numPr>
          <w:ilvl w:val="0"/>
          <w:numId w:val="16"/>
        </w:num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мир знаний (интеллектуально-познавательное);</w:t>
      </w:r>
    </w:p>
    <w:p w:rsidR="00C05E96" w:rsidRPr="00486C1E" w:rsidRDefault="00C05E96" w:rsidP="00D62DA7">
      <w:pPr>
        <w:numPr>
          <w:ilvl w:val="0"/>
          <w:numId w:val="16"/>
        </w:num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спорт (спортивное);</w:t>
      </w:r>
    </w:p>
    <w:p w:rsidR="00C05E96" w:rsidRPr="00486C1E" w:rsidRDefault="00C05E96" w:rsidP="00D62DA7">
      <w:pPr>
        <w:numPr>
          <w:ilvl w:val="0"/>
          <w:numId w:val="16"/>
        </w:num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 увлечения (художественно-эстетическое);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участия ученических коллективов во внеклассной деятельности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Классными руководителями были разработаны и реализованы программы деятельности </w:t>
      </w:r>
      <w:r w:rsidRPr="00486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(план ВР)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r w:rsidR="007C7C00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  Были определены цели, задачи внеклассной деятельности. Вс</w:t>
      </w:r>
      <w:r w:rsidR="00F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классные руководители с 1 по 9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обеспечены основными нормативно – методическими рекомендациями по организации в</w:t>
      </w:r>
      <w:r w:rsidR="00B2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оспитательной работы в </w:t>
      </w:r>
      <w:r w:rsidR="007C7C00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году.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проводились заседания ШМО классных руководителей с целью организации и  реализации различных мероприятий, совершенствования методической деятельности </w:t>
      </w:r>
      <w:proofErr w:type="spellStart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руководителей. В традиционных школьных мероприятиях принимали участие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 детей, умением привлекать к участию в мероприятиях каждого ученика. Большое значение имеет </w:t>
      </w:r>
      <w:proofErr w:type="spellStart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коллектива, отношения между учениками в классе.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воспитательного процесса, способы их решения, результаты</w:t>
      </w:r>
    </w:p>
    <w:p w:rsidR="00C05E96" w:rsidRPr="00486C1E" w:rsidRDefault="00C05E96" w:rsidP="00D62DA7">
      <w:pPr>
        <w:pStyle w:val="aa"/>
        <w:numPr>
          <w:ilvl w:val="1"/>
          <w:numId w:val="26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Совершенствование  системы патриотического воспитания школьников. 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воспитанию гражданственности и приобщение обучающихся к изучению военной истории, патриотических традиций Родины.  Формирование  чувства интернациональной общности.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работают в данном на</w:t>
      </w:r>
      <w:r w:rsidR="00B2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согласно плану ВР. В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преддверии Дня Героев Отечества в школе был проведен цикл меропри</w:t>
      </w:r>
      <w:r w:rsidR="00F14E1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для уч-ся 1-9 классов под руководством классных</w:t>
      </w:r>
      <w:r w:rsidR="007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(охват уч-ся – 20</w:t>
      </w:r>
      <w:r w:rsidR="00F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чел.): «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Отечество героев» — круглые столы</w:t>
      </w:r>
      <w:r w:rsidR="00F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беседы 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; гер</w:t>
      </w:r>
      <w:r w:rsidR="00F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оические минуты (час поэзии), чтение произведений о войне,  « Мой край родной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0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 о родном крае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E96" w:rsidRPr="00486C1E" w:rsidRDefault="00C05E96" w:rsidP="00D62DA7">
      <w:pPr>
        <w:pStyle w:val="aa"/>
        <w:numPr>
          <w:ilvl w:val="1"/>
          <w:numId w:val="26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Создание условий для формирования у учащихся культуры сохранения собственного здоровья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Профилактика употребления ПАВ, профилактика вредных привычек учащихся посредством приобщения к  физической культуре и занятиям спортом. Примером для подражания и активным помощником классных руководителей в работе по данному направлению являлся учитель физической культуры</w:t>
      </w:r>
      <w:r w:rsidR="00B20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E96" w:rsidRPr="00486C1E" w:rsidRDefault="00C05E96" w:rsidP="00D62DA7">
      <w:pPr>
        <w:pStyle w:val="aa"/>
        <w:numPr>
          <w:ilvl w:val="1"/>
          <w:numId w:val="26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  условий  для активного и полезного взаимодействия школы и семьи по вопросам воспитания учащихся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у детей и родителей позитивного отношения к Институту Семьи. Вышеназванные задачи и пути их решения озвучивались заместителем директора по ВР и классными  руководителями на общешкольных и классных тематических родительских собраниях согласн</w:t>
      </w:r>
      <w:r w:rsidR="00F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плану ВР. Учащие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4,6,7</w:t>
      </w:r>
      <w:r w:rsidR="00B20686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F14E18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 стали призерами  в районных конкурсах «Мастера и подмастерья», «Пасхальный перезвон»</w:t>
      </w:r>
      <w:r w:rsidR="00F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конкурсы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05E96" w:rsidRPr="00486C1E" w:rsidRDefault="00C05E96" w:rsidP="00D62DA7">
      <w:pPr>
        <w:pStyle w:val="a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8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Воспитание  у учащихся позитивного отношения к труду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бережного отношения к школьному    имуществу в ОУ осуществляется путем привлечения всех учащихся к участию в субботниках, озеленении, которые функционируют на протяжении всех летних каникул. В течение учебного года ребята под руководством классных руководителей участвовали в многочисленных акциях в рамках экологических мероприятий, приуроченных к </w:t>
      </w:r>
      <w:r w:rsidR="007C7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Дням Земли: активное участие (20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уч-ся)</w:t>
      </w:r>
      <w:r w:rsidR="00B2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субботнике на территории поселка – очистили территории  от мусора, благоустроили территорию под цветник.</w:t>
      </w:r>
    </w:p>
    <w:p w:rsidR="00C05E96" w:rsidRPr="00486C1E" w:rsidRDefault="00F14E18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а</w:t>
      </w:r>
      <w:r w:rsidR="00C05E96"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ОУ осуществлялся контроль по следующим параметрам:</w:t>
      </w:r>
    </w:p>
    <w:p w:rsidR="00C05E96" w:rsidRPr="00486C1E" w:rsidRDefault="00C05E96" w:rsidP="00D62DA7">
      <w:pPr>
        <w:numPr>
          <w:ilvl w:val="0"/>
          <w:numId w:val="21"/>
        </w:num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Учебно-воспитательная работа (учёт посещаемости и успеваемости).</w:t>
      </w:r>
    </w:p>
    <w:p w:rsidR="00C05E96" w:rsidRPr="00486C1E" w:rsidRDefault="00C05E96" w:rsidP="00D62DA7">
      <w:pPr>
        <w:numPr>
          <w:ilvl w:val="0"/>
          <w:numId w:val="21"/>
        </w:num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социального паспорта школы (выявление малообеспеченных, многодетных, детей-инвалидов, подопечных детей и </w:t>
      </w:r>
      <w:proofErr w:type="spellStart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05E96" w:rsidRPr="00486C1E" w:rsidRDefault="00C05E96" w:rsidP="00D62DA7">
      <w:pPr>
        <w:numPr>
          <w:ilvl w:val="0"/>
          <w:numId w:val="21"/>
        </w:num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психолого-педагогические характеристики классов, индивидуальные планы работы с детьми «группы риска» и их родителями.</w:t>
      </w:r>
    </w:p>
    <w:p w:rsidR="00C05E96" w:rsidRPr="00486C1E" w:rsidRDefault="00C05E96" w:rsidP="00D62DA7">
      <w:pPr>
        <w:numPr>
          <w:ilvl w:val="0"/>
          <w:numId w:val="21"/>
        </w:num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Внешкольная и внеклассная работа (предупреждение и профилактика правонарушений, мероприятия по профилактике ПАВ (проведение клубных часов, лекции-беседы, анкетирование обучающихся)</w:t>
      </w:r>
    </w:p>
    <w:p w:rsidR="00C05E96" w:rsidRPr="00486C1E" w:rsidRDefault="00C05E96" w:rsidP="00D62DA7">
      <w:pPr>
        <w:numPr>
          <w:ilvl w:val="0"/>
          <w:numId w:val="21"/>
        </w:num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отдыха детей в каникулярное и внеурочное время.</w:t>
      </w:r>
    </w:p>
    <w:p w:rsidR="00C05E96" w:rsidRPr="00486C1E" w:rsidRDefault="00C05E96" w:rsidP="00D62DA7">
      <w:pPr>
        <w:numPr>
          <w:ilvl w:val="0"/>
          <w:numId w:val="21"/>
        </w:num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обучающимися, стоящими на </w:t>
      </w:r>
      <w:proofErr w:type="spellStart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(посещение занятий, занятость во внеурочное время)</w:t>
      </w:r>
    </w:p>
    <w:p w:rsidR="00C05E96" w:rsidRPr="00486C1E" w:rsidRDefault="00C05E96" w:rsidP="00D62DA7">
      <w:pPr>
        <w:numPr>
          <w:ilvl w:val="0"/>
          <w:numId w:val="21"/>
        </w:numPr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 с семьями: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семей группы риска, сбор сведений о социальном статусе семей;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семьями группы риска (взаимодействие с соответствующими органами и организациями);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-семейное консультирование (рекомендации и советы родителям по разрешению конфликтных ситуаций, по вопросам воспитания, вопросам различных девиаций поведения ребенка);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совместной деятельности детей и родителей (привлечение родителей в участии в таких мероприятиях как «День матери», «День семьи»,  «Субботники»  привлечение к совместному досугу родителей и ребенка).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Участие в операции «Подросток».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профилактике дорожно-транспортного травматизма 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правонарушений.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воспитательной работы,  в целях предупреждения и профилактики правонарушений и употребления ПАВ среди детей и подростков не выявлено  на протяжении всего учебного года в школе велась работа   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составлялись списки;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своевременно ставились на </w:t>
      </w:r>
      <w:proofErr w:type="spellStart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контроль;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обследование  жилищно-бытовых условий обучающихся, находящихся в социально-опасном положении, составлялись акты.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ВР включены мероприятия по профилактике правонарушений, включающие мероприятия по правовому воспитанию, профилактике вредных привычек, пропаганде здорового образа жизни.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проведенных мероприятиях в рамках оперативно-профилактической операции «Территория безопасности»</w:t>
      </w:r>
    </w:p>
    <w:tbl>
      <w:tblPr>
        <w:tblW w:w="1316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4D7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5812"/>
        <w:gridCol w:w="2551"/>
      </w:tblGrid>
      <w:tr w:rsidR="00C05E96" w:rsidRPr="00486C1E" w:rsidTr="00D62DA7">
        <w:tc>
          <w:tcPr>
            <w:tcW w:w="48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8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5E96" w:rsidRPr="00486C1E" w:rsidTr="00D62DA7">
        <w:tc>
          <w:tcPr>
            <w:tcW w:w="48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57568B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 1-9</w:t>
            </w:r>
            <w:r w:rsidR="00C05E96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5E96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8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«Имею право знать»(с использованием материалов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</w:tr>
      <w:tr w:rsidR="00C05E96" w:rsidRPr="00486C1E" w:rsidTr="00D62DA7">
        <w:tc>
          <w:tcPr>
            <w:tcW w:w="48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тема</w:t>
            </w:r>
            <w:r w:rsidR="0057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плакатов и листовок 1-9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8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без наркотиков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05E96" w:rsidRPr="00486C1E" w:rsidTr="00D62DA7">
        <w:tc>
          <w:tcPr>
            <w:tcW w:w="48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час  (учащиеся из «группы риска»</w:t>
            </w:r>
          </w:p>
        </w:tc>
        <w:tc>
          <w:tcPr>
            <w:tcW w:w="58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Причины. Поводы. Последствия.</w:t>
            </w:r>
            <w:r w:rsidR="0057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Видео-лекции 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-ли, внештатный инспектор</w:t>
            </w:r>
          </w:p>
        </w:tc>
      </w:tr>
    </w:tbl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мероприятия, направленные на профилактику и борьбу с алкоголизацией и наркоманией среди  несовершеннолетних.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0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4D7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7202"/>
        <w:gridCol w:w="2977"/>
      </w:tblGrid>
      <w:tr w:rsidR="00032CC0" w:rsidRPr="00486C1E" w:rsidTr="00A25C1D">
        <w:tc>
          <w:tcPr>
            <w:tcW w:w="1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32CC0" w:rsidRPr="00486C1E" w:rsidTr="00A25C1D">
        <w:tc>
          <w:tcPr>
            <w:tcW w:w="1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часы</w:t>
            </w:r>
            <w:r w:rsidR="0057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5 по9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классы: «Подросток в мире дурных привычек»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2CC0" w:rsidRPr="00486C1E" w:rsidTr="00A25C1D">
        <w:tc>
          <w:tcPr>
            <w:tcW w:w="1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учащимися группы риска: беседа о</w:t>
            </w:r>
            <w:r w:rsidR="0057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вреде употребления ПАВ (с 5 по9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2CC0" w:rsidRPr="00486C1E" w:rsidTr="00A25C1D">
        <w:tc>
          <w:tcPr>
            <w:tcW w:w="1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Классный час.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Всероссийская акция «Мир без наркотиков». </w:t>
            </w: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час</w:t>
            </w:r>
            <w:r w:rsidR="0057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«Наркотик-</w:t>
            </w:r>
            <w:r w:rsidR="0057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орудие самоубийства» (5-9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2CC0" w:rsidRPr="00486C1E" w:rsidTr="00A25C1D">
        <w:tc>
          <w:tcPr>
            <w:tcW w:w="1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столы: «Не отнимай у себя завтра»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2CC0" w:rsidRPr="00486C1E" w:rsidTr="00A25C1D">
        <w:tc>
          <w:tcPr>
            <w:tcW w:w="1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A25C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учащимис</w:t>
            </w:r>
            <w:r w:rsidR="0057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6-9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строка в Законе.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органов полиции</w:t>
            </w:r>
          </w:p>
        </w:tc>
      </w:tr>
      <w:tr w:rsidR="00032CC0" w:rsidRPr="00486C1E" w:rsidTr="00A25C1D">
        <w:tc>
          <w:tcPr>
            <w:tcW w:w="1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часы</w:t>
            </w:r>
            <w:r w:rsidR="0057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5 по9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классы: «ПАВ –</w:t>
            </w:r>
            <w:r w:rsidR="007C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поводы, причины и последствия»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2CC0" w:rsidRPr="00486C1E" w:rsidTr="00A25C1D">
        <w:tc>
          <w:tcPr>
            <w:tcW w:w="1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Общешкольная линейка: 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 апр</w:t>
            </w:r>
            <w:r w:rsidR="007C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 — Всемирный день здоровья»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</w:tbl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семьей.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школы родителям обучающихся оказывается возможная помощь. Это, прежде всего, педагогические консультации,  индивидуальные беседы об особенностях возраста и методах воспитания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 школой оказывается помощь учащимся в трудоустройстве, учащиеся, имеют возможность отдохнуть в летнем оздоровительном лагере.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проводятся тематические родительские собрания.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принимают участие во многих проводимых мероприятиях – классных часах,  в организации общешкольных мероприятий.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школьного библиотекаря</w:t>
      </w:r>
    </w:p>
    <w:p w:rsidR="00C05E96" w:rsidRPr="00486C1E" w:rsidRDefault="00C05E96" w:rsidP="00D6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осуществляли воспитательную деятельность в тесном сотрудничестве со школьной библиотекой. Библиотекарем проводится продуктивная работа по всем восьми направлениям УВП, постоянно действуют тематические книжные выставки. Библиотекой оформляются тематические выставки с обзором книг, организуются традиционные школьные ярмарки. Одной из задач работы является разработка библиотечных технологий и методики совместной деятельности педагогического коллектива и библиотекаря по развитию интересов и творческого развития учащихся.</w:t>
      </w:r>
    </w:p>
    <w:p w:rsidR="00C05E96" w:rsidRPr="007C7C00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 библиотекаря и учителей</w:t>
      </w:r>
    </w:p>
    <w:tbl>
      <w:tblPr>
        <w:tblW w:w="123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4D7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669"/>
        <w:gridCol w:w="5103"/>
      </w:tblGrid>
      <w:tr w:rsidR="00032CC0" w:rsidRPr="00486C1E" w:rsidTr="00A25C1D">
        <w:tc>
          <w:tcPr>
            <w:tcW w:w="5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32CC0" w:rsidRPr="00486C1E" w:rsidTr="00A25C1D">
        <w:tc>
          <w:tcPr>
            <w:tcW w:w="5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«Подросток в мире привычек. </w:t>
            </w:r>
            <w:r w:rsidR="0057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зависимость.» 5-9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5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Библиотекарь</w:t>
            </w:r>
          </w:p>
        </w:tc>
      </w:tr>
      <w:tr w:rsidR="00032CC0" w:rsidRPr="00486C1E" w:rsidTr="00A25C1D">
        <w:tc>
          <w:tcPr>
            <w:tcW w:w="5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</w:t>
            </w:r>
            <w:proofErr w:type="spellEnd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«Библиотека или интерн</w:t>
            </w:r>
            <w:r w:rsidR="0057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ет?», 1-9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32CC0" w:rsidRPr="00486C1E" w:rsidTr="00A25C1D">
        <w:tc>
          <w:tcPr>
            <w:tcW w:w="5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Р/собрание « Влияние интернета и компьютерных игр на развитие ребенка».</w:t>
            </w:r>
          </w:p>
        </w:tc>
        <w:tc>
          <w:tcPr>
            <w:tcW w:w="5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2CC0" w:rsidRPr="00486C1E" w:rsidTr="00A25C1D">
        <w:tc>
          <w:tcPr>
            <w:tcW w:w="5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— Всемирный день здоровья.</w:t>
            </w:r>
          </w:p>
        </w:tc>
        <w:tc>
          <w:tcPr>
            <w:tcW w:w="5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Классные руководители</w:t>
            </w:r>
          </w:p>
        </w:tc>
      </w:tr>
      <w:tr w:rsidR="00032CC0" w:rsidRPr="00486C1E" w:rsidTr="00A25C1D">
        <w:tc>
          <w:tcPr>
            <w:tcW w:w="5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конкурс: «Информация и здоровье».</w:t>
            </w:r>
          </w:p>
        </w:tc>
        <w:tc>
          <w:tcPr>
            <w:tcW w:w="51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E96" w:rsidRPr="00486C1E" w:rsidRDefault="00C05E96" w:rsidP="007B76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Учитель ИЗО</w:t>
            </w:r>
          </w:p>
        </w:tc>
      </w:tr>
    </w:tbl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Слаженная работа классных руководителей и учителей-предметников помогает учащимся в определении своих возможностей, способностей, исходя из склонностей, интересов, состояния здоровья; оказание методической помощи родителям в воспитании и обучении детей.</w:t>
      </w:r>
    </w:p>
    <w:p w:rsidR="00C05E96" w:rsidRPr="00B20686" w:rsidRDefault="00C05E96" w:rsidP="00B206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воспитывающей деятельности необходимо продолжить создание условий для становления и раскрытия личности ребёнка, развития и проявления его способностей, развития конкурентно-способной и соц</w:t>
      </w:r>
      <w:r w:rsidR="00B2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иально-адаптированной личности.</w:t>
      </w:r>
    </w:p>
    <w:p w:rsidR="00C05E96" w:rsidRPr="00486C1E" w:rsidRDefault="00C05E96" w:rsidP="00CF2634">
      <w:pPr>
        <w:suppressAutoHyphens/>
        <w:autoSpaceDE w:val="0"/>
        <w:spacing w:before="53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B1006" w:rsidRDefault="00731212" w:rsidP="00CF2634">
      <w:pPr>
        <w:suppressAutoHyphens/>
        <w:autoSpaceDE w:val="0"/>
        <w:spacing w:before="53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Достижения МОБУ «Верхнеплатовская ООШ»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544"/>
        <w:gridCol w:w="142"/>
        <w:gridCol w:w="3674"/>
        <w:gridCol w:w="1815"/>
        <w:gridCol w:w="1134"/>
      </w:tblGrid>
      <w:tr w:rsidR="00F87270" w:rsidRPr="00F87270" w:rsidTr="00F87270">
        <w:trPr>
          <w:trHeight w:val="765"/>
          <w:tblCellSpacing w:w="0" w:type="dxa"/>
        </w:trPr>
        <w:tc>
          <w:tcPr>
            <w:tcW w:w="10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Грамота, сертификат, участие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(I, II, III)</w:t>
            </w:r>
          </w:p>
        </w:tc>
      </w:tr>
      <w:tr w:rsidR="00F87270" w:rsidRPr="00F87270" w:rsidTr="00F87270">
        <w:trPr>
          <w:trHeight w:val="285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«Словесник» русский язык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«Словесник» литературное чтение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красной книги 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«Словесник» русский язык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«Словесник» литературное чтение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красной книги 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«Словесник» русский язык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«Словесник» литературное чтение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красной книги 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медвежонок 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Пасхальный перезвон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Изучай-ка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красной книги 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Звездные ступеньки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Изучай-ка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красной книги 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 (история)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"Если бы я был судьей"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"Пасхальный перезвон"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"Пасхальный перезвон"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диктант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"Русский медвежонок"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"Русский медвежонок"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"Русский медвежонок"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"Русский медвежонок"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"Русский медвежонок"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"Русский медвежонок"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"Русский медвежонок"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"Русский медвежонок"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"Пегас"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"Пегас"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"Пегас"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"Пегас"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"Пегас"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"Пегас"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"Пегас"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"Пегас"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"Живая классика"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"Живая классика"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"Живая классика"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"Живая классика"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"Живая классика"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</w:t>
            </w:r>
            <w:proofErr w:type="spellStart"/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эссэ</w:t>
            </w:r>
            <w:proofErr w:type="spellEnd"/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"Письмо солдату"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"Новая школа"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"Новая школа"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270" w:rsidRPr="00F87270" w:rsidTr="00F87270">
        <w:trPr>
          <w:trHeight w:val="300"/>
          <w:tblCellSpacing w:w="0" w:type="dxa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"Новая школа"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270" w:rsidRPr="00F87270" w:rsidRDefault="00F87270" w:rsidP="00F8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B1006" w:rsidRPr="00486C1E" w:rsidRDefault="00FB1006" w:rsidP="00CF2634">
      <w:pPr>
        <w:suppressAutoHyphens/>
        <w:autoSpaceDE w:val="0"/>
        <w:spacing w:before="53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86C1E"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активность и внешние связи школы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работы в этом направлении является повышение эффективности деятельности школьного сообщества и активизация сотрудничества школы, родителей и других социальных партнеров.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школы  стремится использовать все возможности для усиления практической направленности учебных и воспитательных мероприятий, вовлечения обучающихся в активную социально-значимую деятельность, привлечения общественности </w:t>
      </w:r>
      <w:r w:rsidR="00486C1E"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образовательного процесса, внеклассной и внешкольной деятельности.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486C1E"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Финансово-экономическая деятельность</w:t>
      </w:r>
    </w:p>
    <w:p w:rsidR="00C05E96" w:rsidRPr="00486C1E" w:rsidRDefault="00C05E96" w:rsidP="00C05E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образовательные услуги школа не оказывает. Основной проблемой финансирования является недостаток финансовых средств для усиления материальной базы, для  полноценного ремонта. Среди  приоритетных направлений развития школы можно выделить дальнейшую информатизацию  </w:t>
      </w:r>
      <w:proofErr w:type="spellStart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8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воспитательного процесса, оснащение и обновление школы новой  компьютерной техникой, создание  информационных способов обучения и контроля знаний, улучшение материальной базы. Большую помощь в реализации этого направления оказывают родители, спонсоры.</w:t>
      </w:r>
    </w:p>
    <w:p w:rsidR="00FB1006" w:rsidRPr="00486C1E" w:rsidRDefault="00FB1006" w:rsidP="00032C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34" w:rsidRPr="00486C1E" w:rsidRDefault="00CF2634" w:rsidP="00CF2634">
      <w:pPr>
        <w:suppressAutoHyphens/>
        <w:autoSpaceDE w:val="0"/>
        <w:spacing w:before="53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8.  </w:t>
      </w:r>
      <w:r w:rsidR="00486C1E" w:rsidRPr="00486C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выводы:</w:t>
      </w:r>
    </w:p>
    <w:p w:rsidR="00CF2634" w:rsidRPr="00486C1E" w:rsidRDefault="00CF2634" w:rsidP="00CF2634">
      <w:pPr>
        <w:suppressAutoHyphens/>
        <w:autoSpaceDE w:val="0"/>
        <w:spacing w:after="0" w:line="274" w:lineRule="exact"/>
        <w:ind w:left="259" w:right="9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8.1. Основные направления деятельности учреждения, по которым за последние 3 </w:t>
      </w:r>
      <w:r w:rsidR="00A57FBB" w:rsidRPr="00486C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</w:t>
      </w:r>
      <w:r w:rsidRPr="00486C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обеспечена позитивная динамика («точки роста»):</w:t>
      </w:r>
    </w:p>
    <w:p w:rsidR="00CF2634" w:rsidRPr="00486C1E" w:rsidRDefault="00CF2634" w:rsidP="00CF2634">
      <w:pPr>
        <w:suppressAutoHyphens/>
        <w:spacing w:after="269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3714"/>
        <w:gridCol w:w="10081"/>
      </w:tblGrid>
      <w:tr w:rsidR="00CF2634" w:rsidRPr="00486C1E" w:rsidTr="0002507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69" w:lineRule="exact"/>
              <w:ind w:firstLine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ind w:left="26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</w:t>
            </w:r>
          </w:p>
        </w:tc>
      </w:tr>
      <w:tr w:rsidR="00CF2634" w:rsidRPr="00486C1E" w:rsidTr="0002507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Учебная деятельность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протяжении трёх последних лет нет условно переведённых учащихся.</w:t>
            </w:r>
          </w:p>
          <w:p w:rsidR="00CF2634" w:rsidRDefault="00CF2634" w:rsidP="00CF2634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учащиеся класса выравнивания осваивают образовательный стандарт.</w:t>
            </w:r>
          </w:p>
          <w:p w:rsidR="0030587B" w:rsidRPr="00486C1E" w:rsidRDefault="0030587B" w:rsidP="00CF2634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Приняли участие в муниципальном этапе всероссийской олимпиады</w:t>
            </w:r>
            <w:r w:rsidR="002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научно практической конференции, начальные классы участвовали в дистанционных олимпиадах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F2634" w:rsidRPr="00486C1E" w:rsidRDefault="00CF2634" w:rsidP="00CF2634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данным школьного анкетирования, увеличилось количество родителей, удовлетворённых уровнем преподавания </w:t>
            </w:r>
          </w:p>
          <w:p w:rsidR="00CF2634" w:rsidRPr="007C7C00" w:rsidRDefault="00CF2634" w:rsidP="007C7C0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динамика по результатам мониторинга физического развития обучающихся.</w:t>
            </w:r>
          </w:p>
        </w:tc>
      </w:tr>
      <w:tr w:rsidR="00CF2634" w:rsidRPr="00486C1E" w:rsidTr="0002507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Воспитательная деятельность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Повышается результативность участия в районных, региональных и федеральных мероприятиях.</w:t>
            </w:r>
          </w:p>
          <w:p w:rsidR="00CF2634" w:rsidRPr="00486C1E" w:rsidRDefault="00CF2634" w:rsidP="00CF2634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Воспитанники школы в течение 10 лет не являются участниками ДТП.</w:t>
            </w:r>
          </w:p>
          <w:p w:rsidR="00CF2634" w:rsidRPr="00486C1E" w:rsidRDefault="00CF2634" w:rsidP="00CF2634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Возросла активность р</w:t>
            </w:r>
            <w:r w:rsidR="00305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одительской общественности (с 70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305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84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  <w:p w:rsidR="00CF2634" w:rsidRPr="00486C1E" w:rsidRDefault="00CF2634" w:rsidP="00D46D0B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Увеличилось количество учащихся, занимающихся в кружках и секциях (с</w:t>
            </w:r>
            <w:r w:rsidR="00305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до </w:t>
            </w:r>
            <w:r w:rsidR="00D46D0B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%).</w:t>
            </w:r>
          </w:p>
        </w:tc>
      </w:tr>
      <w:tr w:rsidR="00CF2634" w:rsidRPr="00486C1E" w:rsidTr="0002507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34" w:rsidRPr="00486C1E" w:rsidRDefault="00CF2634" w:rsidP="00CF26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Методическая работа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34" w:rsidRPr="00486C1E" w:rsidRDefault="00241446" w:rsidP="00CF2634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Приняли участие в районном мероп</w:t>
            </w:r>
            <w:r w:rsidR="00833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риятии методических выставок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F2634" w:rsidRPr="00486C1E" w:rsidRDefault="00CF2634" w:rsidP="00D46D0B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Увеличилось количество районных  семинаров, </w:t>
            </w:r>
            <w:r w:rsidR="00D46D0B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выступлений на них</w:t>
            </w:r>
            <w:r w:rsidR="00A57FBB" w:rsidRPr="0048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CF2634" w:rsidRPr="00486C1E" w:rsidRDefault="00CF2634" w:rsidP="00CF2634">
      <w:pPr>
        <w:tabs>
          <w:tab w:val="left" w:leader="underscore" w:pos="4243"/>
          <w:tab w:val="left" w:pos="6158"/>
          <w:tab w:val="left" w:leader="underscore" w:pos="8323"/>
        </w:tabs>
        <w:suppressAutoHyphens/>
        <w:autoSpaceDE w:val="0"/>
        <w:spacing w:before="43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24D8" w:rsidRPr="00486C1E" w:rsidRDefault="00486C1E" w:rsidP="00486C1E">
      <w:pPr>
        <w:tabs>
          <w:tab w:val="num" w:pos="720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8.2. </w:t>
      </w:r>
      <w:r w:rsidR="003024D8" w:rsidRPr="00486C1E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Деятельность школы строится в соотве</w:t>
      </w:r>
      <w:r w:rsidR="0030587B">
        <w:rPr>
          <w:rFonts w:ascii="Times New Roman" w:eastAsia="Times New Roman" w:hAnsi="Times New Roman" w:cs="Times New Roman"/>
          <w:sz w:val="24"/>
          <w:szCs w:val="24"/>
          <w:lang w:eastAsia="zh-CN"/>
        </w:rPr>
        <w:t>тствии с федеральным законом «Об</w:t>
      </w:r>
      <w:r w:rsidR="003024D8" w:rsidRPr="00486C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образовании в РФ», нормативно-правовой базой, программно-целевыми установками Министерства образования Оренбургской области, Отдела образования п.</w:t>
      </w:r>
      <w:r w:rsidR="008B3E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24D8" w:rsidRPr="00486C1E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Новосергиевка</w:t>
      </w:r>
    </w:p>
    <w:p w:rsidR="003024D8" w:rsidRPr="00486C1E" w:rsidRDefault="003024D8" w:rsidP="00486C1E">
      <w:pPr>
        <w:pStyle w:val="aa"/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Школа предоставляет доступное образование, воспитание и развитие в безопасных, комфортных условиях, адаптированных к возможностям каждого ребенка.</w:t>
      </w:r>
    </w:p>
    <w:p w:rsidR="003024D8" w:rsidRPr="00486C1E" w:rsidRDefault="003024D8" w:rsidP="00486C1E">
      <w:pPr>
        <w:pStyle w:val="aa"/>
        <w:numPr>
          <w:ilvl w:val="1"/>
          <w:numId w:val="29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86C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3024D8" w:rsidRPr="00486C1E" w:rsidRDefault="003024D8" w:rsidP="00486C1E">
      <w:pPr>
        <w:numPr>
          <w:ilvl w:val="1"/>
          <w:numId w:val="29"/>
        </w:numPr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86C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управлении школой родители являются участниками органов </w:t>
      </w:r>
      <w:proofErr w:type="spellStart"/>
      <w:r w:rsidRPr="00486C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соуправления</w:t>
      </w:r>
      <w:proofErr w:type="spellEnd"/>
      <w:r w:rsidRPr="00486C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школой. </w:t>
      </w:r>
    </w:p>
    <w:p w:rsidR="003024D8" w:rsidRPr="00486C1E" w:rsidRDefault="003024D8" w:rsidP="00486C1E">
      <w:pPr>
        <w:numPr>
          <w:ilvl w:val="1"/>
          <w:numId w:val="29"/>
        </w:numPr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86C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3024D8" w:rsidRPr="00486C1E" w:rsidRDefault="003024D8" w:rsidP="00486C1E">
      <w:pPr>
        <w:numPr>
          <w:ilvl w:val="1"/>
          <w:numId w:val="29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</w:t>
      </w:r>
      <w:r w:rsidR="001716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районные мероприятия 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т.д.</w:t>
      </w:r>
    </w:p>
    <w:p w:rsidR="00CF2634" w:rsidRPr="00486C1E" w:rsidRDefault="00CF2634" w:rsidP="00CF2634">
      <w:pPr>
        <w:tabs>
          <w:tab w:val="left" w:leader="underscore" w:pos="4243"/>
          <w:tab w:val="left" w:pos="6158"/>
          <w:tab w:val="left" w:leader="underscore" w:pos="8323"/>
        </w:tabs>
        <w:suppressAutoHyphens/>
        <w:autoSpaceDE w:val="0"/>
        <w:spacing w:before="43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tabs>
          <w:tab w:val="left" w:leader="underscore" w:pos="4243"/>
          <w:tab w:val="left" w:pos="6158"/>
          <w:tab w:val="left" w:leader="underscore" w:pos="8323"/>
        </w:tabs>
        <w:suppressAutoHyphens/>
        <w:autoSpaceDE w:val="0"/>
        <w:spacing w:before="43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tabs>
          <w:tab w:val="left" w:leader="underscore" w:pos="4243"/>
          <w:tab w:val="left" w:pos="6158"/>
          <w:tab w:val="left" w:leader="underscore" w:pos="8323"/>
        </w:tabs>
        <w:suppressAutoHyphens/>
        <w:autoSpaceDE w:val="0"/>
        <w:spacing w:before="43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Директор ОУ      </w:t>
      </w:r>
      <w:r w:rsidRPr="00486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C7C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Князева В.В.</w:t>
      </w:r>
    </w:p>
    <w:p w:rsidR="00CF2634" w:rsidRPr="00486C1E" w:rsidRDefault="00CF2634" w:rsidP="00CF2634">
      <w:pPr>
        <w:tabs>
          <w:tab w:val="left" w:pos="6346"/>
        </w:tabs>
        <w:suppressAutoHyphens/>
        <w:autoSpaceDE w:val="0"/>
        <w:spacing w:after="0" w:line="274" w:lineRule="exact"/>
        <w:ind w:left="21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(Ф.И.О.)</w:t>
      </w:r>
    </w:p>
    <w:p w:rsidR="00CF2634" w:rsidRPr="00486C1E" w:rsidRDefault="00CF2634" w:rsidP="00CF2634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C1E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:rsidR="00CF2634" w:rsidRPr="00486C1E" w:rsidRDefault="00CF2634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34" w:rsidRPr="00486C1E" w:rsidRDefault="00CF2634" w:rsidP="00CF26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B2B" w:rsidRPr="00486C1E" w:rsidRDefault="00F26B2B">
      <w:pPr>
        <w:rPr>
          <w:rFonts w:ascii="Times New Roman" w:hAnsi="Times New Roman" w:cs="Times New Roman"/>
          <w:sz w:val="24"/>
          <w:szCs w:val="24"/>
        </w:rPr>
      </w:pPr>
    </w:p>
    <w:sectPr w:rsidR="00F26B2B" w:rsidRPr="00486C1E" w:rsidSect="006C32A8">
      <w:pgSz w:w="16838" w:h="11906" w:orient="landscape"/>
      <w:pgMar w:top="1276" w:right="1134" w:bottom="156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0EF5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7A2144"/>
    <w:multiLevelType w:val="multilevel"/>
    <w:tmpl w:val="AEB8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EF18EB"/>
    <w:multiLevelType w:val="multilevel"/>
    <w:tmpl w:val="51E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A6DB5"/>
    <w:multiLevelType w:val="multilevel"/>
    <w:tmpl w:val="EB6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2649F"/>
    <w:multiLevelType w:val="multilevel"/>
    <w:tmpl w:val="CFE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611373"/>
    <w:multiLevelType w:val="multilevel"/>
    <w:tmpl w:val="AD309728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hint="default"/>
        <w:sz w:val="24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eastAsia="Arial Narrow" w:hint="default"/>
        <w:sz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Arial Narrow" w:hint="default"/>
        <w:sz w:val="24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Arial Narrow" w:hint="default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Arial Narrow" w:hint="default"/>
        <w:sz w:val="24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Arial Narrow" w:hint="default"/>
        <w:sz w:val="24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Arial Narrow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Arial Narrow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Arial Narrow" w:hint="default"/>
        <w:sz w:val="24"/>
      </w:rPr>
    </w:lvl>
  </w:abstractNum>
  <w:abstractNum w:abstractNumId="14" w15:restartNumberingAfterBreak="0">
    <w:nsid w:val="293047CB"/>
    <w:multiLevelType w:val="multilevel"/>
    <w:tmpl w:val="494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215A1B"/>
    <w:multiLevelType w:val="multilevel"/>
    <w:tmpl w:val="01B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4427B"/>
    <w:multiLevelType w:val="multilevel"/>
    <w:tmpl w:val="3B16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D34AD"/>
    <w:multiLevelType w:val="multilevel"/>
    <w:tmpl w:val="1E34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BB080C"/>
    <w:multiLevelType w:val="multilevel"/>
    <w:tmpl w:val="B00E9F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6B739E6"/>
    <w:multiLevelType w:val="multilevel"/>
    <w:tmpl w:val="CC3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96B2C"/>
    <w:multiLevelType w:val="multilevel"/>
    <w:tmpl w:val="9A2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D4C3F"/>
    <w:multiLevelType w:val="multilevel"/>
    <w:tmpl w:val="A2C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C5EE5"/>
    <w:multiLevelType w:val="multilevel"/>
    <w:tmpl w:val="A3AC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72D2C"/>
    <w:multiLevelType w:val="multilevel"/>
    <w:tmpl w:val="4F20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2555F1"/>
    <w:multiLevelType w:val="multilevel"/>
    <w:tmpl w:val="A446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A256FC"/>
    <w:multiLevelType w:val="hybridMultilevel"/>
    <w:tmpl w:val="907C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A3D42"/>
    <w:multiLevelType w:val="multilevel"/>
    <w:tmpl w:val="9226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F1210"/>
    <w:multiLevelType w:val="multilevel"/>
    <w:tmpl w:val="2ED880E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B223DC"/>
    <w:multiLevelType w:val="multilevel"/>
    <w:tmpl w:val="B9B8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2717CA"/>
    <w:multiLevelType w:val="multilevel"/>
    <w:tmpl w:val="97C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22"/>
  </w:num>
  <w:num w:numId="13">
    <w:abstractNumId w:val="10"/>
  </w:num>
  <w:num w:numId="14">
    <w:abstractNumId w:val="20"/>
  </w:num>
  <w:num w:numId="15">
    <w:abstractNumId w:val="11"/>
  </w:num>
  <w:num w:numId="16">
    <w:abstractNumId w:val="26"/>
  </w:num>
  <w:num w:numId="17">
    <w:abstractNumId w:val="19"/>
  </w:num>
  <w:num w:numId="18">
    <w:abstractNumId w:val="16"/>
  </w:num>
  <w:num w:numId="19">
    <w:abstractNumId w:val="29"/>
  </w:num>
  <w:num w:numId="20">
    <w:abstractNumId w:val="21"/>
  </w:num>
  <w:num w:numId="21">
    <w:abstractNumId w:val="28"/>
  </w:num>
  <w:num w:numId="22">
    <w:abstractNumId w:val="23"/>
  </w:num>
  <w:num w:numId="23">
    <w:abstractNumId w:val="17"/>
  </w:num>
  <w:num w:numId="24">
    <w:abstractNumId w:val="15"/>
  </w:num>
  <w:num w:numId="25">
    <w:abstractNumId w:val="27"/>
  </w:num>
  <w:num w:numId="26">
    <w:abstractNumId w:val="14"/>
  </w:num>
  <w:num w:numId="27">
    <w:abstractNumId w:val="24"/>
  </w:num>
  <w:num w:numId="28">
    <w:abstractNumId w:val="9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34"/>
    <w:rsid w:val="00011AEA"/>
    <w:rsid w:val="0002507A"/>
    <w:rsid w:val="000313F4"/>
    <w:rsid w:val="00032CC0"/>
    <w:rsid w:val="00046FFB"/>
    <w:rsid w:val="000634CA"/>
    <w:rsid w:val="00065688"/>
    <w:rsid w:val="000866CE"/>
    <w:rsid w:val="00087313"/>
    <w:rsid w:val="00090061"/>
    <w:rsid w:val="000C5A99"/>
    <w:rsid w:val="001065F5"/>
    <w:rsid w:val="0012247F"/>
    <w:rsid w:val="001314B4"/>
    <w:rsid w:val="001426EE"/>
    <w:rsid w:val="00151FFF"/>
    <w:rsid w:val="00157923"/>
    <w:rsid w:val="00171696"/>
    <w:rsid w:val="00190B9C"/>
    <w:rsid w:val="001A2E7D"/>
    <w:rsid w:val="001B76CD"/>
    <w:rsid w:val="001C4033"/>
    <w:rsid w:val="001E5FFC"/>
    <w:rsid w:val="001F50F7"/>
    <w:rsid w:val="002148EA"/>
    <w:rsid w:val="00217D65"/>
    <w:rsid w:val="002372BE"/>
    <w:rsid w:val="00241446"/>
    <w:rsid w:val="00253306"/>
    <w:rsid w:val="002537CE"/>
    <w:rsid w:val="002707D0"/>
    <w:rsid w:val="0029255C"/>
    <w:rsid w:val="002B62EC"/>
    <w:rsid w:val="002F3126"/>
    <w:rsid w:val="002F6B94"/>
    <w:rsid w:val="003024D8"/>
    <w:rsid w:val="0030587B"/>
    <w:rsid w:val="00330F66"/>
    <w:rsid w:val="00331B4F"/>
    <w:rsid w:val="00354F0C"/>
    <w:rsid w:val="003571CA"/>
    <w:rsid w:val="00366802"/>
    <w:rsid w:val="00372331"/>
    <w:rsid w:val="003831C7"/>
    <w:rsid w:val="003A5CD4"/>
    <w:rsid w:val="003D206E"/>
    <w:rsid w:val="003E5378"/>
    <w:rsid w:val="00417141"/>
    <w:rsid w:val="00475546"/>
    <w:rsid w:val="0048055F"/>
    <w:rsid w:val="0048097C"/>
    <w:rsid w:val="00480B8C"/>
    <w:rsid w:val="00486C1E"/>
    <w:rsid w:val="00487D23"/>
    <w:rsid w:val="00493FB7"/>
    <w:rsid w:val="004C320E"/>
    <w:rsid w:val="004E4442"/>
    <w:rsid w:val="005003B2"/>
    <w:rsid w:val="00504640"/>
    <w:rsid w:val="005222E8"/>
    <w:rsid w:val="00524EEF"/>
    <w:rsid w:val="00527F83"/>
    <w:rsid w:val="00530AB6"/>
    <w:rsid w:val="00537C9F"/>
    <w:rsid w:val="0057568B"/>
    <w:rsid w:val="005A2155"/>
    <w:rsid w:val="005D77AC"/>
    <w:rsid w:val="005E53B8"/>
    <w:rsid w:val="005F1384"/>
    <w:rsid w:val="005F1606"/>
    <w:rsid w:val="005F2D31"/>
    <w:rsid w:val="005F351F"/>
    <w:rsid w:val="005F57ED"/>
    <w:rsid w:val="00632B53"/>
    <w:rsid w:val="00667A01"/>
    <w:rsid w:val="00674DF2"/>
    <w:rsid w:val="00676C3B"/>
    <w:rsid w:val="00686A57"/>
    <w:rsid w:val="0069104C"/>
    <w:rsid w:val="006976AB"/>
    <w:rsid w:val="006C32A8"/>
    <w:rsid w:val="006C5005"/>
    <w:rsid w:val="006D0DAE"/>
    <w:rsid w:val="006E40A6"/>
    <w:rsid w:val="006E5309"/>
    <w:rsid w:val="00701033"/>
    <w:rsid w:val="007018F7"/>
    <w:rsid w:val="0070239D"/>
    <w:rsid w:val="00731212"/>
    <w:rsid w:val="00756EE2"/>
    <w:rsid w:val="007A6DDC"/>
    <w:rsid w:val="007B7679"/>
    <w:rsid w:val="007C7B61"/>
    <w:rsid w:val="007C7C00"/>
    <w:rsid w:val="00801358"/>
    <w:rsid w:val="008057DD"/>
    <w:rsid w:val="0082021D"/>
    <w:rsid w:val="00833DF5"/>
    <w:rsid w:val="00835B08"/>
    <w:rsid w:val="0084025E"/>
    <w:rsid w:val="0084531B"/>
    <w:rsid w:val="00866487"/>
    <w:rsid w:val="00894B2A"/>
    <w:rsid w:val="008B3E15"/>
    <w:rsid w:val="008B507F"/>
    <w:rsid w:val="008C2C5A"/>
    <w:rsid w:val="008E4D44"/>
    <w:rsid w:val="008F7E9D"/>
    <w:rsid w:val="009057EC"/>
    <w:rsid w:val="00921899"/>
    <w:rsid w:val="0093542B"/>
    <w:rsid w:val="0094262E"/>
    <w:rsid w:val="00947B33"/>
    <w:rsid w:val="00964A7E"/>
    <w:rsid w:val="009655BA"/>
    <w:rsid w:val="00976F11"/>
    <w:rsid w:val="00984544"/>
    <w:rsid w:val="00990036"/>
    <w:rsid w:val="00997105"/>
    <w:rsid w:val="009A6494"/>
    <w:rsid w:val="009B401A"/>
    <w:rsid w:val="009C0C15"/>
    <w:rsid w:val="009C163E"/>
    <w:rsid w:val="009D3D9C"/>
    <w:rsid w:val="009D6657"/>
    <w:rsid w:val="009E052C"/>
    <w:rsid w:val="009E36BA"/>
    <w:rsid w:val="00A06519"/>
    <w:rsid w:val="00A25C1D"/>
    <w:rsid w:val="00A32088"/>
    <w:rsid w:val="00A57FBB"/>
    <w:rsid w:val="00A71BA0"/>
    <w:rsid w:val="00A91D3A"/>
    <w:rsid w:val="00AC1AEE"/>
    <w:rsid w:val="00AE7F3A"/>
    <w:rsid w:val="00B04489"/>
    <w:rsid w:val="00B20686"/>
    <w:rsid w:val="00B24239"/>
    <w:rsid w:val="00B33289"/>
    <w:rsid w:val="00B625F3"/>
    <w:rsid w:val="00B775FD"/>
    <w:rsid w:val="00B96C78"/>
    <w:rsid w:val="00BA71E0"/>
    <w:rsid w:val="00BC11D9"/>
    <w:rsid w:val="00C05E96"/>
    <w:rsid w:val="00C07068"/>
    <w:rsid w:val="00C07321"/>
    <w:rsid w:val="00C179FB"/>
    <w:rsid w:val="00C64811"/>
    <w:rsid w:val="00C8734E"/>
    <w:rsid w:val="00C930FB"/>
    <w:rsid w:val="00C94FE6"/>
    <w:rsid w:val="00C96523"/>
    <w:rsid w:val="00CB5041"/>
    <w:rsid w:val="00CC551E"/>
    <w:rsid w:val="00CD56C1"/>
    <w:rsid w:val="00CF2634"/>
    <w:rsid w:val="00D11C1D"/>
    <w:rsid w:val="00D25378"/>
    <w:rsid w:val="00D46D0B"/>
    <w:rsid w:val="00D53CC5"/>
    <w:rsid w:val="00D62DA7"/>
    <w:rsid w:val="00D655EA"/>
    <w:rsid w:val="00D66C22"/>
    <w:rsid w:val="00D67C44"/>
    <w:rsid w:val="00D92C3C"/>
    <w:rsid w:val="00DA0FBD"/>
    <w:rsid w:val="00DF3005"/>
    <w:rsid w:val="00DF5DAD"/>
    <w:rsid w:val="00DF7593"/>
    <w:rsid w:val="00E14A86"/>
    <w:rsid w:val="00E518D7"/>
    <w:rsid w:val="00E77559"/>
    <w:rsid w:val="00E810A7"/>
    <w:rsid w:val="00EB2533"/>
    <w:rsid w:val="00EB4B45"/>
    <w:rsid w:val="00EF6D0A"/>
    <w:rsid w:val="00F01526"/>
    <w:rsid w:val="00F1338B"/>
    <w:rsid w:val="00F14E18"/>
    <w:rsid w:val="00F26B2B"/>
    <w:rsid w:val="00F50518"/>
    <w:rsid w:val="00F87270"/>
    <w:rsid w:val="00FA3181"/>
    <w:rsid w:val="00FA4F3A"/>
    <w:rsid w:val="00FB1006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9A6D9B-8CDA-44BD-9C2C-86A20A2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2634"/>
  </w:style>
  <w:style w:type="character" w:customStyle="1" w:styleId="WW8Num1z0">
    <w:name w:val="WW8Num1z0"/>
    <w:rsid w:val="00CF2634"/>
    <w:rPr>
      <w:rFonts w:ascii="Times New Roman" w:hAnsi="Times New Roman" w:cs="Times New Roman"/>
    </w:rPr>
  </w:style>
  <w:style w:type="character" w:customStyle="1" w:styleId="WW8Num8z0">
    <w:name w:val="WW8Num8z0"/>
    <w:rsid w:val="00CF2634"/>
    <w:rPr>
      <w:sz w:val="22"/>
    </w:rPr>
  </w:style>
  <w:style w:type="character" w:customStyle="1" w:styleId="WW8Num8z1">
    <w:name w:val="WW8Num8z1"/>
    <w:rsid w:val="00CF2634"/>
    <w:rPr>
      <w:b w:val="0"/>
      <w:sz w:val="22"/>
    </w:rPr>
  </w:style>
  <w:style w:type="character" w:customStyle="1" w:styleId="WW8Num9z0">
    <w:name w:val="WW8Num9z0"/>
    <w:rsid w:val="00CF2634"/>
    <w:rPr>
      <w:rFonts w:ascii="Symbol" w:hAnsi="Symbol" w:cs="Symbol"/>
    </w:rPr>
  </w:style>
  <w:style w:type="character" w:customStyle="1" w:styleId="WW8Num9z1">
    <w:name w:val="WW8Num9z1"/>
    <w:rsid w:val="00CF2634"/>
    <w:rPr>
      <w:rFonts w:ascii="Courier New" w:hAnsi="Courier New" w:cs="Courier New"/>
    </w:rPr>
  </w:style>
  <w:style w:type="character" w:customStyle="1" w:styleId="WW8Num9z2">
    <w:name w:val="WW8Num9z2"/>
    <w:rsid w:val="00CF2634"/>
    <w:rPr>
      <w:rFonts w:ascii="Wingdings" w:hAnsi="Wingdings" w:cs="Wingdings"/>
    </w:rPr>
  </w:style>
  <w:style w:type="character" w:customStyle="1" w:styleId="WW8Num12z0">
    <w:name w:val="WW8Num12z0"/>
    <w:rsid w:val="00CF2634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F2634"/>
  </w:style>
  <w:style w:type="character" w:customStyle="1" w:styleId="FontStyle32">
    <w:name w:val="Font Style32"/>
    <w:rsid w:val="00CF2634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CF26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CF2634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CF263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rsid w:val="00CF26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CF26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CF263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rsid w:val="00CF263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rsid w:val="00CF263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rsid w:val="00CF2634"/>
    <w:rPr>
      <w:rFonts w:ascii="Cambria" w:hAnsi="Cambria" w:cs="Cambria"/>
      <w:b/>
      <w:bCs/>
      <w:sz w:val="10"/>
      <w:szCs w:val="10"/>
    </w:rPr>
  </w:style>
  <w:style w:type="character" w:styleId="a3">
    <w:name w:val="Hyperlink"/>
    <w:rsid w:val="00CF263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F263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F26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F2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F2634"/>
    <w:rPr>
      <w:rFonts w:cs="Mangal"/>
    </w:rPr>
  </w:style>
  <w:style w:type="paragraph" w:customStyle="1" w:styleId="11">
    <w:name w:val="Название1"/>
    <w:basedOn w:val="a"/>
    <w:rsid w:val="00CF26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F263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4">
    <w:name w:val="Style4"/>
    <w:basedOn w:val="a"/>
    <w:rsid w:val="00CF2634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CF26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CF2634"/>
    <w:pPr>
      <w:widowControl w:val="0"/>
      <w:suppressAutoHyphens/>
      <w:autoSpaceDE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CF2634"/>
    <w:pPr>
      <w:widowControl w:val="0"/>
      <w:suppressAutoHyphens/>
      <w:autoSpaceDE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CF263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CF2634"/>
    <w:pPr>
      <w:widowControl w:val="0"/>
      <w:suppressAutoHyphens/>
      <w:autoSpaceDE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CF263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CF26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CF2634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CF26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CF26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CF263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CF263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CF2634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CF26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CF26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CF263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CF26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CF26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CF2634"/>
    <w:pPr>
      <w:widowControl w:val="0"/>
      <w:suppressAutoHyphens/>
      <w:autoSpaceDE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CF2634"/>
    <w:pPr>
      <w:widowControl w:val="0"/>
      <w:suppressAutoHyphens/>
      <w:autoSpaceDE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CF2634"/>
    <w:pPr>
      <w:widowControl w:val="0"/>
      <w:suppressAutoHyphens/>
      <w:autoSpaceDE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CF26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CF2634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CF26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CF2634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FA4F3A"/>
    <w:pPr>
      <w:ind w:left="720"/>
      <w:contextualSpacing/>
    </w:pPr>
  </w:style>
  <w:style w:type="table" w:styleId="ab">
    <w:name w:val="Table Grid"/>
    <w:basedOn w:val="a1"/>
    <w:uiPriority w:val="59"/>
    <w:rsid w:val="00C6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b"/>
    <w:rsid w:val="00674D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B4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b"/>
    <w:uiPriority w:val="39"/>
    <w:rsid w:val="00B96C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СП</c:v>
                </c:pt>
              </c:strCache>
            </c:strRef>
          </c:cat>
          <c:val>
            <c:numRef>
              <c:f>Лист1!$D$2:$D$3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129056"/>
        <c:axId val="239130232"/>
      </c:barChart>
      <c:catAx>
        <c:axId val="23912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9130232"/>
        <c:crosses val="autoZero"/>
        <c:auto val="1"/>
        <c:lblAlgn val="ctr"/>
        <c:lblOffset val="100"/>
        <c:noMultiLvlLbl val="0"/>
      </c:catAx>
      <c:valAx>
        <c:axId val="239130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9129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474016"/>
        <c:axId val="239473624"/>
      </c:barChart>
      <c:catAx>
        <c:axId val="239474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9473624"/>
        <c:crosses val="autoZero"/>
        <c:auto val="1"/>
        <c:lblAlgn val="ctr"/>
        <c:lblOffset val="100"/>
        <c:noMultiLvlLbl val="0"/>
      </c:catAx>
      <c:valAx>
        <c:axId val="239473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9474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5 до 30 лет</c:v>
                </c:pt>
                <c:pt idx="2">
                  <c:v>более 30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29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475976"/>
        <c:axId val="239473232"/>
      </c:barChart>
      <c:catAx>
        <c:axId val="239475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9473232"/>
        <c:crosses val="autoZero"/>
        <c:auto val="1"/>
        <c:lblAlgn val="ctr"/>
        <c:lblOffset val="100"/>
        <c:noMultiLvlLbl val="0"/>
      </c:catAx>
      <c:valAx>
        <c:axId val="23947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94759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Кружки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3"/>
                <c:pt idx="0">
                  <c:v>спортивный</c:v>
                </c:pt>
                <c:pt idx="1">
                  <c:v>худ.эстетич</c:v>
                </c:pt>
                <c:pt idx="2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26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3"/>
                <c:pt idx="0">
                  <c:v>спортивный</c:v>
                </c:pt>
                <c:pt idx="1">
                  <c:v>худ.эстетич</c:v>
                </c:pt>
                <c:pt idx="2">
                  <c:v>другие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7680-5B80-4BF4-A30B-B17E97F4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8184</Words>
  <Characters>46653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2018-04-04T13:09:00Z</cp:lastPrinted>
  <dcterms:created xsi:type="dcterms:W3CDTF">2018-04-04T13:13:00Z</dcterms:created>
  <dcterms:modified xsi:type="dcterms:W3CDTF">2018-04-04T13:13:00Z</dcterms:modified>
</cp:coreProperties>
</file>